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00D9" w:rsidRPr="00DC6DC7" w:rsidRDefault="00BE00D9" w:rsidP="00DC6DC7">
      <w:pPr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 w:rsidRPr="00DC6DC7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«</w:t>
      </w:r>
      <w:r w:rsidR="005F7213" w:rsidRPr="00DC6DC7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Что такое подвиг?»</w:t>
      </w:r>
    </w:p>
    <w:p w:rsidR="00DC6DC7" w:rsidRDefault="005F7213" w:rsidP="00DC6DC7">
      <w:pPr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  20 февраля для учащихся 10 классов организован Урок мужества «Что такое подвиг?». </w:t>
      </w:r>
      <w:r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Почётными гостями мероприятия стали начальник поисково-спасательной </w:t>
      </w:r>
      <w:r w:rsidR="00BE00D9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группы,</w:t>
      </w:r>
      <w:r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спасатель 1 класса Игнатенко Антон Игоревич и его коллега по отряду Глазунов </w:t>
      </w:r>
      <w:r w:rsidR="00BE00D9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Сергей Владимирович</w:t>
      </w:r>
      <w:r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  <w:r w:rsidR="00BE00D9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Встреча была интересной, познавательной, эмоциональной. Гости рассказали о </w:t>
      </w:r>
      <w:r w:rsidR="00BA0D0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мужественной и благородной профессии спасателя, о </w:t>
      </w:r>
      <w:r w:rsidR="00BE00D9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сложностях, встречающихся в работе. Но особое внимание ребят обратили на те качества, которыми должен обладать спасатель. Они отметили: часто приходится преодолевать себя ради оказания помощи</w:t>
      </w:r>
      <w:r w:rsidR="00E66914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</w:t>
      </w:r>
      <w:r w:rsidR="00BE00D9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пренебрега</w:t>
      </w:r>
      <w:r w:rsidR="00E66914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ть  собственной</w:t>
      </w:r>
      <w:r w:rsid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E66914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безопасностью.</w:t>
      </w:r>
      <w:r w:rsidR="00BE00D9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Конечно, на такую силу духа способны не все. Только человек с достаточно зрелой личностью, с высоким уровнем нравственности может проявить все свои возможности в трудной </w:t>
      </w:r>
      <w:r w:rsidR="00E66914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ситуации.</w:t>
      </w:r>
      <w:r w:rsidR="00BE00D9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Бывают подвиги случайные, когда человек внезапно, под действием критической ситуации проявляет мужество и самоотверженность, так как понимает, что сейчас все зависит от него. А бывает, что вся жизнь человека становится одним большим подвигом. </w:t>
      </w:r>
      <w:r w:rsidR="00E66914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Так что и в</w:t>
      </w:r>
      <w:r w:rsidR="00BE00D9" w:rsidRPr="00DC6D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мирное  время есть место подвигу.</w:t>
      </w:r>
    </w:p>
    <w:p w:rsidR="005F7213" w:rsidRPr="00DC6DC7" w:rsidRDefault="00BE00D9" w:rsidP="00DC6DC7">
      <w:pPr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DC6DC7">
        <w:rPr>
          <w:rFonts w:ascii="Times New Roman" w:hAnsi="Times New Roman" w:cs="Times New Roman"/>
          <w:color w:val="111111"/>
          <w:sz w:val="28"/>
          <w:szCs w:val="28"/>
        </w:rPr>
        <w:br/>
      </w:r>
    </w:p>
    <w:p w:rsidR="001777E0" w:rsidRDefault="00901168">
      <w:bookmarkStart w:id="0" w:name="_GoBack"/>
      <w:r w:rsidRPr="001777E0">
        <w:rPr>
          <w:noProof/>
          <w:lang w:eastAsia="ru-RU"/>
        </w:rPr>
        <w:drawing>
          <wp:inline distT="0" distB="0" distL="0" distR="0">
            <wp:extent cx="6045199" cy="4533900"/>
            <wp:effectExtent l="0" t="0" r="0" b="0"/>
            <wp:docPr id="3" name="Рисунок 2" descr="F:\Банер памяти 10б\IMG_20200219_1346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Банер памяти 10б\IMG_20200219_134632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5709" cy="4549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777E0" w:rsidSect="00096C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7E0"/>
    <w:rsid w:val="00096C8C"/>
    <w:rsid w:val="001777E0"/>
    <w:rsid w:val="001E0856"/>
    <w:rsid w:val="005F7213"/>
    <w:rsid w:val="008622E3"/>
    <w:rsid w:val="00901168"/>
    <w:rsid w:val="00BA0D04"/>
    <w:rsid w:val="00BE00D9"/>
    <w:rsid w:val="00DC6DC7"/>
    <w:rsid w:val="00E33965"/>
    <w:rsid w:val="00E66914"/>
    <w:rsid w:val="00F228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6C0528-C115-406B-A3CF-D3F941B68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6C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72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72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Общий</dc:creator>
  <cp:keywords/>
  <dc:description/>
  <cp:lastModifiedBy>User</cp:lastModifiedBy>
  <cp:revision>10</cp:revision>
  <dcterms:created xsi:type="dcterms:W3CDTF">2020-02-27T06:57:00Z</dcterms:created>
  <dcterms:modified xsi:type="dcterms:W3CDTF">2020-02-29T16:27:00Z</dcterms:modified>
</cp:coreProperties>
</file>