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39CF" w:rsidRP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color w:val="000000"/>
          <w:sz w:val="28"/>
          <w:szCs w:val="28"/>
        </w:rPr>
      </w:pPr>
      <w:r w:rsidRPr="007539CF">
        <w:rPr>
          <w:b/>
          <w:color w:val="000000"/>
          <w:sz w:val="28"/>
          <w:szCs w:val="28"/>
        </w:rPr>
        <w:t>Семейные ценности.</w:t>
      </w: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000000"/>
          <w:sz w:val="28"/>
          <w:szCs w:val="28"/>
        </w:rPr>
        <w:t>Что такое для человека семья? Слово,  которое понятно всем. Оно с первых мгновений жизни рядом с каждым из нас. Семья – это дом, папа и мама, близкие люди. Это общие заботы, радости и дела. Это любовь и счастье. Семья – это тыл и фундамент, на котором строится вся жизнь. Все мы рождаемся в семье, а вырастая, создаем свою собственную. Так устроен человек.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000000"/>
          <w:sz w:val="28"/>
          <w:szCs w:val="28"/>
        </w:rPr>
        <w:t>Семьи бывают разные: веселые и счастливые, строгие и консервативные, несчастные и неполные. Почему так?  Разные семьи имеют разные характеры, как люди. Если человек, как личность, определяет свою жизнь, исходя из своих жизненных приоритетов, то и семья, как комплекс, состоящий из отдельных личностей, взаимосвязанных между собой родственными и эмоциональными отношениями, строит свое настоящее и будущее, основываясь на собственных ценностях.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000000"/>
          <w:sz w:val="28"/>
          <w:szCs w:val="28"/>
        </w:rPr>
        <w:t>Семья и семейные ценности – это важнейший фундамент, на котором строится жизнь любого человека. Формирование личности начинается именно в семье: семейные ценности прививают нужные навыки для гармоничного развития целостной натуры.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5940425" cy="4455160"/>
            <wp:effectExtent l="19050" t="0" r="3175" b="0"/>
            <wp:docPr id="10" name="Рисунок 9" descr="hello_html_m6d660c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6d660cb4.jpg"/>
                    <pic:cNvPicPr/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Как вы понимаете </w:t>
      </w:r>
      <w:r w:rsidRPr="007539CF">
        <w:rPr>
          <w:b/>
          <w:bCs/>
          <w:color w:val="333333"/>
          <w:sz w:val="28"/>
          <w:szCs w:val="28"/>
        </w:rPr>
        <w:t>семейные ценности</w:t>
      </w:r>
      <w:r w:rsidRPr="007539CF">
        <w:rPr>
          <w:color w:val="333333"/>
          <w:sz w:val="28"/>
          <w:szCs w:val="28"/>
        </w:rPr>
        <w:t xml:space="preserve">? В вашем доме семейные ценности – это определенные правила и идеалы, по которым вы живете, стараясь не нарушать их. Перечень  семейных ценностей может быть бесконечен и для </w:t>
      </w:r>
      <w:r w:rsidRPr="007539CF">
        <w:rPr>
          <w:color w:val="333333"/>
          <w:sz w:val="28"/>
          <w:szCs w:val="28"/>
        </w:rPr>
        <w:lastRenderedPageBreak/>
        <w:t>каждой семьи ценности уникальны, однако постараемся выделить из них 10 основных.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Четко определенные </w:t>
      </w:r>
      <w:hyperlink r:id="rId6" w:history="1">
        <w:r w:rsidRPr="007539CF">
          <w:rPr>
            <w:rStyle w:val="a4"/>
            <w:color w:val="0066FF"/>
            <w:sz w:val="28"/>
            <w:szCs w:val="28"/>
            <w:u w:val="none"/>
          </w:rPr>
          <w:t>семейные ценности</w:t>
        </w:r>
      </w:hyperlink>
      <w:r w:rsidRPr="007539CF">
        <w:rPr>
          <w:color w:val="333333"/>
          <w:sz w:val="28"/>
          <w:szCs w:val="28"/>
        </w:rPr>
        <w:t> помогают укрепить основу для создания сильной и дружной семьи. Когда отношения длятся достаточно долго, то нередко в них появляются слабые места, особенно, когда жизнь не идет по плану. Сильные и последовательные семейные ценности играют важную роль в </w:t>
      </w:r>
      <w:hyperlink r:id="rId7" w:history="1">
        <w:r w:rsidRPr="007539CF">
          <w:rPr>
            <w:rStyle w:val="a4"/>
            <w:color w:val="0066FF"/>
            <w:sz w:val="28"/>
            <w:szCs w:val="28"/>
            <w:u w:val="none"/>
          </w:rPr>
          <w:t>укреплении доверия</w:t>
        </w:r>
      </w:hyperlink>
      <w:r w:rsidRPr="007539CF">
        <w:rPr>
          <w:color w:val="333333"/>
          <w:sz w:val="28"/>
          <w:szCs w:val="28"/>
        </w:rPr>
        <w:t> и уверенности для каждого члена семьи.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28"/>
          <w:szCs w:val="28"/>
        </w:rPr>
      </w:pPr>
      <w:r w:rsidRPr="007539CF">
        <w:rPr>
          <w:b/>
          <w:bCs/>
          <w:color w:val="FF0000"/>
          <w:sz w:val="28"/>
          <w:szCs w:val="28"/>
        </w:rPr>
        <w:t>Вот 10 основных семейных ценностей</w:t>
      </w:r>
      <w:r w:rsidRPr="007539CF">
        <w:rPr>
          <w:color w:val="FF0000"/>
          <w:sz w:val="28"/>
          <w:szCs w:val="28"/>
        </w:rPr>
        <w:t>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bookmarkStart w:id="0" w:name="_GoBack"/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5940425" cy="4455160"/>
            <wp:effectExtent l="19050" t="0" r="3175" b="0"/>
            <wp:docPr id="9" name="Рисунок 8" descr="hello_html_1a85465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1a85465a.jp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Принадлежность.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Очень важно, чтобы каждый член семьи чувствовал, что его любят, что он принадлежит кому-то, и что он значим. Создание сплоченной семьи означает, что вы проводите каждую свободную минуту вместе, устраиваете семейные мероприятия, но имейте в виду, что все люди разные. Создание прочных </w:t>
      </w:r>
      <w:hyperlink r:id="rId9" w:history="1">
        <w:r w:rsidRPr="007539CF">
          <w:rPr>
            <w:rStyle w:val="a4"/>
            <w:color w:val="0066FF"/>
            <w:sz w:val="28"/>
            <w:szCs w:val="28"/>
            <w:u w:val="none"/>
          </w:rPr>
          <w:t>семейных отношений</w:t>
        </w:r>
      </w:hyperlink>
      <w:r w:rsidRPr="007539CF">
        <w:rPr>
          <w:color w:val="333333"/>
          <w:sz w:val="28"/>
          <w:szCs w:val="28"/>
        </w:rPr>
        <w:t xml:space="preserve"> — это прекрасно, но каждый человек должен иметь свободу для той деятельности, которая, по его мнению, приносит ему удовольствие. Люди становятся более смелыми и склонны к риску, если они знают, что у них есть то безопасное место, куда можно вернуться, когда что-то не получилось. Собирайтесь всей семьёй не только по особым случаям, но и просто проводите время вместе, это помогает усилить чувство </w:t>
      </w:r>
      <w:r w:rsidRPr="007539CF">
        <w:rPr>
          <w:color w:val="333333"/>
          <w:sz w:val="28"/>
          <w:szCs w:val="28"/>
        </w:rPr>
        <w:lastRenderedPageBreak/>
        <w:t>принадлежности.</w:t>
      </w:r>
      <w:r w:rsidRPr="007539CF">
        <w:rPr>
          <w:color w:val="333333"/>
          <w:sz w:val="28"/>
          <w:szCs w:val="28"/>
        </w:rPr>
        <w:br/>
      </w:r>
      <w:r w:rsidRPr="007539CF">
        <w:rPr>
          <w:b/>
          <w:bCs/>
          <w:color w:val="333333"/>
          <w:sz w:val="28"/>
          <w:szCs w:val="28"/>
        </w:rPr>
        <w:t>2. Гибкость.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Не смотря на уже сформированные в семье порядки и устои, не забывайте иногда проявлять гибкость в своих решениях. Нежелание проявить немного лояльности может принести множество </w:t>
      </w:r>
      <w:hyperlink r:id="rId10" w:history="1">
        <w:r w:rsidRPr="007539CF">
          <w:rPr>
            <w:rStyle w:val="a4"/>
            <w:color w:val="0066FF"/>
            <w:sz w:val="28"/>
            <w:szCs w:val="28"/>
            <w:u w:val="none"/>
          </w:rPr>
          <w:t>несчастий и обид</w:t>
        </w:r>
      </w:hyperlink>
      <w:r w:rsidRPr="007539CF">
        <w:rPr>
          <w:color w:val="333333"/>
          <w:sz w:val="28"/>
          <w:szCs w:val="28"/>
        </w:rPr>
        <w:t>. Чем больше гибкости вы проявите в принятии решений, тем счастливее будет ваша семья. Представьте себе, если один из членов семьи всегда будет считать, что только он один прав — это не принесет много счастья семье.</w:t>
      </w:r>
    </w:p>
    <w:p w:rsidR="00FC4442" w:rsidRPr="007539CF" w:rsidRDefault="00FC4442" w:rsidP="007539C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Уважение.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ind w:left="720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3782291" cy="2838796"/>
            <wp:effectExtent l="19050" t="0" r="8659" b="0"/>
            <wp:docPr id="8" name="Рисунок 7" descr="hello_html_7025cb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7025cbbe.jpg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2291" cy="2838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Уважать друг друга</w:t>
      </w:r>
      <w:r w:rsidRPr="007539CF">
        <w:rPr>
          <w:color w:val="333333"/>
          <w:sz w:val="28"/>
          <w:szCs w:val="28"/>
        </w:rPr>
        <w:t> — значит принимать во внимание чувства, мысли, потребности и предпочтения других при принятии решений. Это также означает, что нужно признавать и </w:t>
      </w:r>
      <w:hyperlink r:id="rId12" w:history="1">
        <w:r w:rsidRPr="007539CF">
          <w:rPr>
            <w:rStyle w:val="a4"/>
            <w:color w:val="0066FF"/>
            <w:sz w:val="28"/>
            <w:szCs w:val="28"/>
            <w:u w:val="none"/>
          </w:rPr>
          <w:t>ценить мнения, чувства</w:t>
        </w:r>
      </w:hyperlink>
      <w:r w:rsidRPr="007539CF">
        <w:rPr>
          <w:color w:val="333333"/>
          <w:sz w:val="28"/>
          <w:szCs w:val="28"/>
        </w:rPr>
        <w:t> и участие семьи в целом. Единственный способ заработать и сохранить уважение людей — показать, что вы сами уважаете их. Уважение, как очень важная семейная ценность, будет проявляться как дома, так и в школе, на работе и в других общественных местах.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4. Честность.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Это основа продолжения любых отношений. Мать-дочь, муж-жена, сестра - брат. Без честности не получится создать и поддерживать отношения. Поощряйте честность, проявляя понимание и уважение, когда кто-то говорит вам о своих неправильных поступках. Если мы не будем этого делать и рассердимся, когда нам кто-то сознается в своём плохом поступке, то в следующий раз он просто это скроет, чтобы избежать неуважения.</w:t>
      </w: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lastRenderedPageBreak/>
        <w:t>5. Прощение. 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5940425" cy="3623945"/>
            <wp:effectExtent l="19050" t="0" r="3175" b="0"/>
            <wp:docPr id="7" name="Рисунок 6" descr="hello_html_m1a2d0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1a2d0576.jpg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623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442" w:rsidRPr="007539CF" w:rsidRDefault="00BC3356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hyperlink r:id="rId14" w:history="1">
        <w:r w:rsidR="00FC4442" w:rsidRPr="007539CF">
          <w:rPr>
            <w:rStyle w:val="a4"/>
            <w:b/>
            <w:bCs/>
            <w:color w:val="0066FF"/>
            <w:sz w:val="28"/>
            <w:szCs w:val="28"/>
            <w:u w:val="none"/>
          </w:rPr>
          <w:t>Прощать людей</w:t>
        </w:r>
      </w:hyperlink>
      <w:r w:rsidR="00FC4442" w:rsidRPr="007539CF">
        <w:rPr>
          <w:b/>
          <w:bCs/>
          <w:color w:val="333333"/>
          <w:sz w:val="28"/>
          <w:szCs w:val="28"/>
        </w:rPr>
        <w:t>, которые обидели вас</w:t>
      </w:r>
      <w:r w:rsidR="00FC4442" w:rsidRPr="007539CF">
        <w:rPr>
          <w:color w:val="333333"/>
          <w:sz w:val="28"/>
          <w:szCs w:val="28"/>
        </w:rPr>
        <w:t>, очень важный выбор. Да, </w:t>
      </w:r>
      <w:hyperlink r:id="rId15" w:history="1">
        <w:r w:rsidR="00FC4442" w:rsidRPr="007539CF">
          <w:rPr>
            <w:rStyle w:val="a4"/>
            <w:color w:val="0066FF"/>
            <w:sz w:val="28"/>
            <w:szCs w:val="28"/>
            <w:u w:val="none"/>
          </w:rPr>
          <w:t>прощение </w:t>
        </w:r>
      </w:hyperlink>
      <w:r w:rsidR="00FC4442" w:rsidRPr="007539CF">
        <w:rPr>
          <w:color w:val="333333"/>
          <w:sz w:val="28"/>
          <w:szCs w:val="28"/>
        </w:rPr>
        <w:t>– это выбор. Это не какое-то чувство, что случайно гложет вас, когда вы ощущаете, что другой человек очень «пострадал». Это может быть трудно, так как многие из нас склонны приравнивать прощение к фразе *всё в порядке*. Это не то же самое. </w:t>
      </w:r>
      <w:hyperlink r:id="rId16" w:history="1">
        <w:r w:rsidR="00FC4442" w:rsidRPr="007539CF">
          <w:rPr>
            <w:rStyle w:val="a4"/>
            <w:color w:val="0066FF"/>
            <w:sz w:val="28"/>
            <w:szCs w:val="28"/>
            <w:u w:val="none"/>
          </w:rPr>
          <w:t>Утаенная обида</w:t>
        </w:r>
      </w:hyperlink>
      <w:r w:rsidR="00FC4442" w:rsidRPr="007539CF">
        <w:rPr>
          <w:color w:val="333333"/>
          <w:sz w:val="28"/>
          <w:szCs w:val="28"/>
        </w:rPr>
        <w:t> не способствует взаимному уважению между близкими родственниками. Имейте в виду, что все делают ошибки, все мы иногда говорим то, что не следовало бы говорить, так как никто из нас не совершенен. Старайтесь достойно разрешать проблемные ситуации, достигайте понимания и двигайтесь дальше. Жизнь слишком коротка.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6. Щедрость.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Отдавать, не думая, «а что я получу взамен » является важным качеством для тех, кто хочет стать ответственным, полезным членом общества. Благодаря щедрости нам удаётся сочувствовать и сопереживать, так как мы пытаемся понять то, что люди хотят или в чем нуждаются. Быть щедрым — не значит просто дать денег тем, кто в них нуждается. Это также и ваше время, любовь, внимание и даже иногда ваше имущество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7. Любопытство.</w:t>
      </w:r>
      <w:r w:rsidRPr="007539CF">
        <w:rPr>
          <w:rStyle w:val="apple-converted-space"/>
          <w:color w:val="000000"/>
          <w:sz w:val="28"/>
          <w:szCs w:val="28"/>
        </w:rPr>
        <w:t> </w:t>
      </w:r>
      <w:r w:rsidRPr="007539CF">
        <w:rPr>
          <w:color w:val="000000"/>
          <w:sz w:val="28"/>
          <w:szCs w:val="28"/>
        </w:rPr>
        <w:t xml:space="preserve"> 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  <w:r w:rsidRPr="007539CF">
        <w:rPr>
          <w:color w:val="333333"/>
          <w:sz w:val="28"/>
          <w:szCs w:val="28"/>
        </w:rPr>
        <w:t xml:space="preserve">Дети по своей природе очень любопытны. </w:t>
      </w:r>
      <w:r w:rsidR="007539CF">
        <w:rPr>
          <w:color w:val="333333"/>
          <w:sz w:val="28"/>
          <w:szCs w:val="28"/>
        </w:rPr>
        <w:t xml:space="preserve">  В</w:t>
      </w:r>
      <w:r w:rsidRPr="007539CF">
        <w:rPr>
          <w:color w:val="333333"/>
          <w:sz w:val="28"/>
          <w:szCs w:val="28"/>
        </w:rPr>
        <w:t>ажно поощрять и подталкивать наших детей, и даже самих себя, быть любопытным к вещам. Как разжечь наше любопытство? Задавайте множество вопросов. Читайте о том, о чем вы очень мало знаете и не бойтесь сказать, что вы чего-то не знаете. Критическое мышление является важным навыком, которому можно научиться и развивать путем изучения собственного любопытства.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8. Общение.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000000"/>
          <w:sz w:val="28"/>
          <w:szCs w:val="28"/>
        </w:rPr>
        <w:t xml:space="preserve"> </w:t>
      </w:r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5940425" cy="4195445"/>
            <wp:effectExtent l="19050" t="0" r="3175" b="0"/>
            <wp:docPr id="4" name="Рисунок 3" descr="hello_html_7a2f9b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7a2f9b86.jpg"/>
                    <pic:cNvPicPr/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95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Общение</w:t>
      </w:r>
      <w:r w:rsidRPr="007539CF">
        <w:rPr>
          <w:rStyle w:val="apple-converted-space"/>
          <w:color w:val="333333"/>
          <w:sz w:val="28"/>
          <w:szCs w:val="28"/>
        </w:rPr>
        <w:t> </w:t>
      </w:r>
      <w:r w:rsidRPr="007539CF">
        <w:rPr>
          <w:color w:val="333333"/>
          <w:sz w:val="28"/>
          <w:szCs w:val="28"/>
        </w:rPr>
        <w:t>— как искусство, так и наука. </w:t>
      </w:r>
      <w:hyperlink r:id="rId18" w:history="1">
        <w:r w:rsidRPr="007539CF">
          <w:rPr>
            <w:rStyle w:val="a4"/>
            <w:color w:val="0066FF"/>
            <w:sz w:val="28"/>
            <w:szCs w:val="28"/>
            <w:u w:val="none"/>
          </w:rPr>
          <w:t>Неспособность общаться</w:t>
        </w:r>
      </w:hyperlink>
      <w:r w:rsidRPr="007539CF">
        <w:rPr>
          <w:color w:val="333333"/>
          <w:sz w:val="28"/>
          <w:szCs w:val="28"/>
        </w:rPr>
        <w:t>, скорее всего, приведет к  недоразумениям. Небольшие проблемы перерастают в более крупные, и когда они, в конце концов, закипают и всплывают на поверхность, то вряд ли тогда их можно решить спокойно. Общение — нечто гораздо большее, чем просто общение разума. Кроме устной речи, общение распространяется также на тон, громкость, выражение лица, глаза, жесты. Я считаю, что это самая важная ценность для семьи. Когда люди чувствуют, что они могут открыто говорить о чем угодно — надежды, мечты, страхи, успехи или неудачи – не боясь осуждения, это обнадеживает и укрепляет </w:t>
      </w:r>
      <w:r w:rsidRPr="007539CF">
        <w:rPr>
          <w:b/>
          <w:bCs/>
          <w:color w:val="333333"/>
          <w:sz w:val="28"/>
          <w:szCs w:val="28"/>
        </w:rPr>
        <w:t>связь между людьми</w:t>
      </w:r>
      <w:r w:rsidRPr="007539CF">
        <w:rPr>
          <w:color w:val="333333"/>
          <w:sz w:val="28"/>
          <w:szCs w:val="28"/>
        </w:rPr>
        <w:t>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9. Ответственность.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3960495"/>
            <wp:effectExtent l="19050" t="0" r="3175" b="0"/>
            <wp:docPr id="3" name="Рисунок 2" descr="hello_html_m2d5c628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2d5c628c.jpg"/>
                    <pic:cNvPicPr/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539CF">
        <w:rPr>
          <w:color w:val="000000"/>
          <w:sz w:val="28"/>
          <w:szCs w:val="28"/>
        </w:rPr>
        <w:t xml:space="preserve"> 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333333"/>
          <w:sz w:val="28"/>
          <w:szCs w:val="28"/>
        </w:rPr>
        <w:t>Мы все хотели бы, чтобы нас считали ответственным людьми. Некоторые из нас являются таковыми, а некоторые – не совсем. </w:t>
      </w:r>
      <w:hyperlink r:id="rId20" w:history="1">
        <w:r w:rsidRPr="007539CF">
          <w:rPr>
            <w:rStyle w:val="a4"/>
            <w:color w:val="0066FF"/>
            <w:sz w:val="28"/>
            <w:szCs w:val="28"/>
            <w:u w:val="none"/>
          </w:rPr>
          <w:t>Ответственность появляется</w:t>
        </w:r>
      </w:hyperlink>
      <w:r w:rsidRPr="007539CF">
        <w:rPr>
          <w:color w:val="333333"/>
          <w:sz w:val="28"/>
          <w:szCs w:val="28"/>
        </w:rPr>
        <w:t> с опытом. Будучи ребенком, вам, возможно, показывали, как убирать свои игрушки после того, как вы поиграли, как убирать свою комнату, как и когда кормить собаку. Это чувство ответственности увеличивается в зрелом возрасте. Взрослого человека, который имеет внутреннее чувство ответственности, не нужно силой заставлять приходить на работу вовремя, отвечать на телефонные звонки или выполнить работу в срок. Проявляйте ответственность в семье, чтобы привить это качество каждому из членов семьи.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b/>
          <w:bCs/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color w:val="333333"/>
          <w:sz w:val="28"/>
          <w:szCs w:val="28"/>
        </w:rPr>
        <w:t>10. Традиции.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drawing>
          <wp:inline distT="0" distB="0" distL="0" distR="0">
            <wp:extent cx="5940425" cy="4455160"/>
            <wp:effectExtent l="19050" t="0" r="3175" b="0"/>
            <wp:docPr id="2" name="Рисунок 1" descr="hello_html_m38aa7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38aa7002.jpg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</w:p>
    <w:p w:rsidR="007539CF" w:rsidRDefault="007539CF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333333"/>
          <w:sz w:val="28"/>
          <w:szCs w:val="28"/>
        </w:rPr>
      </w:pPr>
      <w:r w:rsidRPr="007539CF">
        <w:rPr>
          <w:color w:val="333333"/>
          <w:sz w:val="28"/>
          <w:szCs w:val="28"/>
        </w:rPr>
        <w:t>Это, безусловно, самое веселое для меня. Я думаю, что традиции, это то, что делает семью уникальной, объединяет людей и создает чувство принадлежности у всех. Традиции не обязательно должны быть дорогостоящими , сложными или требующие много работы. Это может быть что-то простое, например, *ленивая суббота*, когда вы просто попиваете кофе, общаетесь все вместе, или семейный праздничный ужин, когда вся семья собирается за одним столом. Если вы в настоящее время не имеете </w:t>
      </w:r>
      <w:r w:rsidRPr="007539CF">
        <w:rPr>
          <w:b/>
          <w:bCs/>
          <w:color w:val="333333"/>
          <w:sz w:val="28"/>
          <w:szCs w:val="28"/>
        </w:rPr>
        <w:t>традиций в вашей семье</w:t>
      </w:r>
      <w:r w:rsidRPr="007539CF">
        <w:rPr>
          <w:color w:val="333333"/>
          <w:sz w:val="28"/>
          <w:szCs w:val="28"/>
        </w:rPr>
        <w:t>, создайте их! Все традиции происходили от какого-то конкретного человека. Почему бы не позволить вашим семейным традициям начаться с вас? Проявите творческий подход и получайте удовольствие.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40425" cy="4455160"/>
            <wp:effectExtent l="19050" t="0" r="3175" b="0"/>
            <wp:docPr id="1" name="Рисунок 0" descr="hello_html_m249f3a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llo_html_m249f3a41.jpg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color w:val="000000"/>
          <w:sz w:val="28"/>
          <w:szCs w:val="28"/>
        </w:rPr>
        <w:t>И в заключение несколько пословиц: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i/>
          <w:iCs/>
          <w:color w:val="333333"/>
          <w:sz w:val="28"/>
          <w:szCs w:val="28"/>
        </w:rPr>
        <w:t>Вся семья вместе, так и душа на месте.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i/>
          <w:iCs/>
          <w:color w:val="333333"/>
          <w:sz w:val="28"/>
          <w:szCs w:val="28"/>
        </w:rPr>
        <w:t>Семье, где помогают друг другу, беды не страшны.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i/>
          <w:iCs/>
          <w:color w:val="333333"/>
          <w:sz w:val="28"/>
          <w:szCs w:val="28"/>
        </w:rPr>
        <w:t>Согласную семью и горе не берет.</w:t>
      </w:r>
    </w:p>
    <w:p w:rsidR="00FC4442" w:rsidRPr="007539CF" w:rsidRDefault="00FC4442" w:rsidP="007539CF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color w:val="000000"/>
          <w:sz w:val="28"/>
          <w:szCs w:val="28"/>
        </w:rPr>
      </w:pPr>
      <w:r w:rsidRPr="007539CF">
        <w:rPr>
          <w:b/>
          <w:bCs/>
          <w:i/>
          <w:iCs/>
          <w:color w:val="333333"/>
          <w:sz w:val="28"/>
          <w:szCs w:val="28"/>
        </w:rPr>
        <w:t>Согласье в семье – богатство.</w:t>
      </w:r>
    </w:p>
    <w:p w:rsidR="00743DAB" w:rsidRPr="007539CF" w:rsidRDefault="00BC3356" w:rsidP="007539C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hello_html_m249f3a41.jpg" style="width:24pt;height:24pt"/>
        </w:pict>
      </w:r>
    </w:p>
    <w:sectPr w:rsidR="00743DAB" w:rsidRPr="007539CF" w:rsidSect="00743D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4B788F"/>
    <w:multiLevelType w:val="multilevel"/>
    <w:tmpl w:val="D0722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C4442"/>
    <w:rsid w:val="00743DAB"/>
    <w:rsid w:val="007539CF"/>
    <w:rsid w:val="00BC3356"/>
    <w:rsid w:val="00FC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B37513-F554-433B-947B-7C37099CF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44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FC4442"/>
    <w:rPr>
      <w:color w:val="0000FF"/>
      <w:u w:val="single"/>
    </w:rPr>
  </w:style>
  <w:style w:type="character" w:customStyle="1" w:styleId="apple-converted-space">
    <w:name w:val="apple-converted-space"/>
    <w:basedOn w:val="a0"/>
    <w:rsid w:val="00FC4442"/>
  </w:style>
  <w:style w:type="paragraph" w:styleId="a5">
    <w:name w:val="Balloon Text"/>
    <w:basedOn w:val="a"/>
    <w:link w:val="a6"/>
    <w:uiPriority w:val="99"/>
    <w:semiHidden/>
    <w:unhideWhenUsed/>
    <w:rsid w:val="00FC44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44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04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4.jpeg"/><Relationship Id="rId18" Type="http://schemas.openxmlformats.org/officeDocument/2006/relationships/hyperlink" Target="https://infourok.ru/go.html?href=http%3A%2F%2Ffamilyis.ru%2Fpochemu-vash-suprug-ne-slushaet-vas.html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7.jpeg"/><Relationship Id="rId7" Type="http://schemas.openxmlformats.org/officeDocument/2006/relationships/hyperlink" Target="https://infourok.ru/go.html?href=http%3A%2F%2Ffamilyis.ru%2Fnedoverie-v-otnosheniyakh.html" TargetMode="External"/><Relationship Id="rId12" Type="http://schemas.openxmlformats.org/officeDocument/2006/relationships/hyperlink" Target="https://infourok.ru/go.html?href=http%3A%2F%2Ffamilyis.ru%2Fblagodarnost-v-otnosheniyakh.html" TargetMode="External"/><Relationship Id="rId17" Type="http://schemas.openxmlformats.org/officeDocument/2006/relationships/image" Target="media/image5.jpeg"/><Relationship Id="rId2" Type="http://schemas.openxmlformats.org/officeDocument/2006/relationships/styles" Target="styles.xml"/><Relationship Id="rId16" Type="http://schemas.openxmlformats.org/officeDocument/2006/relationships/hyperlink" Target="https://infourok.ru/go.html?href=http%3A%2F%2Ffamilyis.ru%2Fotpustit-gnev.html" TargetMode="External"/><Relationship Id="rId20" Type="http://schemas.openxmlformats.org/officeDocument/2006/relationships/hyperlink" Target="https://infourok.ru/go.html?href=http%3A%2F%2Ffamilyis.ru%2Fpredlozhenie-ruki-i-serdca.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infourok.ru/go.html?href=http%3A%2F%2Ffamilyis.ru%2Fsemejjnye-cennosti.html" TargetMode="Externa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hyperlink" Target="https://infourok.ru/go.html?href=http%3A%2F%2Ffamilyis.ru%2Fproshhenie-v-seme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infourok.ru/go.html?href=http%3A%2F%2Ffamilyis.ru%2Fpredatelstvo-lyubimogo-cheloveka-esli-vas-predali.html" TargetMode="External"/><Relationship Id="rId19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hyperlink" Target="https://infourok.ru/go.html?href=http%3A%2F%2Ffamilyis.ru%2F" TargetMode="External"/><Relationship Id="rId14" Type="http://schemas.openxmlformats.org/officeDocument/2006/relationships/hyperlink" Target="https://infourok.ru/go.html?href=http%3A%2F%2Ffamilyis.ru%2Fprostit-izmenua-ehto-vozmozhno.html" TargetMode="External"/><Relationship Id="rId22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1278</Words>
  <Characters>7285</Characters>
  <Application>Microsoft Office Word</Application>
  <DocSecurity>0</DocSecurity>
  <Lines>60</Lines>
  <Paragraphs>17</Paragraphs>
  <ScaleCrop>false</ScaleCrop>
  <Company>school7</Company>
  <LinksUpToDate>false</LinksUpToDate>
  <CharactersWithSpaces>8546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MBTY</cp:lastModifiedBy>
  <cp:revision>5</cp:revision>
  <dcterms:created xsi:type="dcterms:W3CDTF">2019-11-11T13:08:00Z</dcterms:created>
  <dcterms:modified xsi:type="dcterms:W3CDTF">2019-11-12T15:29:00Z</dcterms:modified>
</cp:coreProperties>
</file>