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A1F" w:rsidRPr="00056CC3" w:rsidRDefault="00324A1F" w:rsidP="00324A1F">
      <w:pPr>
        <w:ind w:firstLine="709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56CC3">
        <w:rPr>
          <w:rFonts w:ascii="Times New Roman" w:hAnsi="Times New Roman" w:cs="Times New Roman"/>
          <w:b/>
          <w:sz w:val="32"/>
          <w:szCs w:val="32"/>
        </w:rPr>
        <w:t>Дети России -2018</w:t>
      </w:r>
    </w:p>
    <w:p w:rsidR="00324A1F" w:rsidRPr="00056CC3" w:rsidRDefault="00324A1F" w:rsidP="00324A1F">
      <w:pPr>
        <w:ind w:firstLine="709"/>
        <w:jc w:val="both"/>
        <w:rPr>
          <w:rFonts w:ascii="Times New Roman" w:hAnsi="Times New Roman" w:cs="Times New Roman"/>
          <w:sz w:val="28"/>
        </w:rPr>
      </w:pPr>
      <w:r w:rsidRPr="00056CC3">
        <w:rPr>
          <w:rFonts w:ascii="Times New Roman" w:hAnsi="Times New Roman" w:cs="Times New Roman"/>
          <w:sz w:val="28"/>
          <w:szCs w:val="28"/>
        </w:rPr>
        <w:t>С</w:t>
      </w: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07 по 16 сентября 2018 года </w:t>
      </w:r>
      <w:r w:rsidRPr="00056CC3">
        <w:rPr>
          <w:rFonts w:ascii="Times New Roman" w:hAnsi="Times New Roman" w:cs="Times New Roman"/>
          <w:sz w:val="28"/>
        </w:rPr>
        <w:t>в Ростовской области проводится второй этап ежегодной межведомственной комплексной оперативно-профилактической операции «Дети России - 2018»  .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Задачами операции являются - предупреждение распространения наркомании среди несовершеннолетних, выявление фактов их вовлечения в преступную деятельность, связанную с незаконным оборотом наркотиков, а также повышение уровня осведомленности населения о последствиях потребления наркотиков и об ответственности, предусмотренной законодательством Российской Федерации за их незаконный оборот и др.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Информацию о фактах, связанных с преступлениями в сфере незаконного оборота наркотиков, можно сообщить: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круглосуточному анонимному телефону Управления по </w:t>
      </w:r>
      <w:proofErr w:type="gramStart"/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контролю за</w:t>
      </w:r>
      <w:proofErr w:type="gramEnd"/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оборотом наркотиков ГУ МВД России по Ростовской области – 8 (863) 249-34-44;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по «телефону доверия» Государственного бюджетного учреждения Ростовской области «Наркологический диспансер» в будние дни с 09.00 до 17.30 - 8(863) 240-60-70.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 также, оставить информацию на официальном </w:t>
      </w:r>
      <w:proofErr w:type="spellStart"/>
      <w:proofErr w:type="gramStart"/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интернет-портале</w:t>
      </w:r>
      <w:proofErr w:type="spellEnd"/>
      <w:proofErr w:type="gramEnd"/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ГУ МВД России по Ростовской области – </w:t>
      </w:r>
      <w:hyperlink r:id="rId4" w:history="1">
        <w:r w:rsidRPr="00056CC3">
          <w:rPr>
            <w:rFonts w:ascii="Times New Roman" w:eastAsia="Calibri" w:hAnsi="Times New Roman" w:cs="Times New Roman"/>
            <w:sz w:val="28"/>
            <w:szCs w:val="28"/>
            <w:lang w:val="en-US" w:eastAsia="en-US"/>
          </w:rPr>
          <w:t>https</w:t>
        </w:r>
        <w:r w:rsidRPr="00056CC3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://61.мвд.рф/</w:t>
        </w:r>
        <w:r w:rsidRPr="00056CC3">
          <w:rPr>
            <w:rFonts w:ascii="Times New Roman" w:eastAsia="Calibri" w:hAnsi="Times New Roman" w:cs="Times New Roman"/>
            <w:sz w:val="28"/>
            <w:szCs w:val="28"/>
            <w:lang w:val="en-US" w:eastAsia="en-US"/>
          </w:rPr>
          <w:t>request</w:t>
        </w:r>
        <w:r w:rsidRPr="00056CC3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_</w:t>
        </w:r>
        <w:r w:rsidRPr="00056CC3">
          <w:rPr>
            <w:rFonts w:ascii="Times New Roman" w:eastAsia="Calibri" w:hAnsi="Times New Roman" w:cs="Times New Roman"/>
            <w:sz w:val="28"/>
            <w:szCs w:val="28"/>
            <w:lang w:val="en-US" w:eastAsia="en-US"/>
          </w:rPr>
          <w:t>main</w:t>
        </w:r>
      </w:hyperlink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324A1F" w:rsidRPr="00056CC3" w:rsidRDefault="00324A1F" w:rsidP="00324A1F">
      <w:pPr>
        <w:spacing w:line="259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56CC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D528CC" w:rsidRDefault="00D528CC"/>
    <w:sectPr w:rsidR="00D52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324A1F"/>
    <w:rsid w:val="00324A1F"/>
    <w:rsid w:val="00D528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61.&#1084;&#1074;&#1076;.&#1088;&#1092;/request_mai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Кабинет 33</cp:lastModifiedBy>
  <cp:revision>2</cp:revision>
  <dcterms:created xsi:type="dcterms:W3CDTF">2018-09-06T05:21:00Z</dcterms:created>
  <dcterms:modified xsi:type="dcterms:W3CDTF">2018-09-06T05:21:00Z</dcterms:modified>
</cp:coreProperties>
</file>