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27"/>
        <w:rPr>
          <w:sz w:val="20"/>
        </w:rPr>
      </w:pPr>
      <w:r>
        <w:rPr>
          <w:sz w:val="20"/>
        </w:rPr>
        <w:drawing>
          <wp:inline distT="0" distB="0" distL="0" distR="0">
            <wp:extent cx="608248" cy="10287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248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"/>
        <w:ind w:left="1436" w:right="1666" w:firstLine="2153"/>
        <w:jc w:val="left"/>
        <w:rPr>
          <w:b/>
          <w:sz w:val="36"/>
        </w:rPr>
      </w:pPr>
      <w:r>
        <w:rPr>
          <w:b/>
          <w:color w:val="333333"/>
          <w:spacing w:val="-2"/>
          <w:sz w:val="36"/>
        </w:rPr>
        <w:t>Администрация </w:t>
      </w:r>
      <w:r>
        <w:rPr>
          <w:b/>
          <w:color w:val="333333"/>
          <w:sz w:val="36"/>
        </w:rPr>
        <w:t>Егорлыкского</w:t>
      </w:r>
      <w:r>
        <w:rPr>
          <w:b/>
          <w:color w:val="333333"/>
          <w:spacing w:val="-11"/>
          <w:sz w:val="36"/>
        </w:rPr>
        <w:t> </w:t>
      </w:r>
      <w:r>
        <w:rPr>
          <w:b/>
          <w:color w:val="333333"/>
          <w:sz w:val="36"/>
        </w:rPr>
        <w:t>района</w:t>
      </w:r>
      <w:r>
        <w:rPr>
          <w:b/>
          <w:color w:val="333333"/>
          <w:spacing w:val="-12"/>
          <w:sz w:val="36"/>
        </w:rPr>
        <w:t> </w:t>
      </w:r>
      <w:r>
        <w:rPr>
          <w:b/>
          <w:color w:val="333333"/>
          <w:sz w:val="36"/>
        </w:rPr>
        <w:t>Ростовской</w:t>
      </w:r>
      <w:r>
        <w:rPr>
          <w:b/>
          <w:color w:val="333333"/>
          <w:spacing w:val="-13"/>
          <w:sz w:val="36"/>
        </w:rPr>
        <w:t> </w:t>
      </w:r>
      <w:r>
        <w:rPr>
          <w:b/>
          <w:color w:val="333333"/>
          <w:sz w:val="36"/>
        </w:rPr>
        <w:t>области</w:t>
      </w:r>
    </w:p>
    <w:p>
      <w:pPr>
        <w:pStyle w:val="BodyText"/>
        <w:spacing w:before="2"/>
        <w:rPr>
          <w:b/>
          <w:sz w:val="36"/>
        </w:rPr>
      </w:pPr>
    </w:p>
    <w:p>
      <w:pPr>
        <w:pStyle w:val="Title"/>
      </w:pPr>
      <w:r>
        <w:rPr>
          <w:color w:val="333333"/>
          <w:spacing w:val="-2"/>
        </w:rPr>
        <w:t>ПОСТАНОВЛЕНИЕ</w:t>
      </w:r>
    </w:p>
    <w:p>
      <w:pPr>
        <w:pStyle w:val="Heading1"/>
        <w:tabs>
          <w:tab w:pos="4561" w:val="left" w:leader="none"/>
          <w:tab w:pos="7548" w:val="left" w:leader="none"/>
        </w:tabs>
        <w:spacing w:before="319"/>
      </w:pPr>
      <w:r>
        <w:rPr/>
        <w:t>24</w:t>
      </w:r>
      <w:r>
        <w:rPr>
          <w:spacing w:val="-2"/>
        </w:rPr>
        <w:t> </w:t>
      </w:r>
      <w:r>
        <w:rPr/>
        <w:t>июня</w:t>
      </w:r>
      <w:r>
        <w:rPr>
          <w:spacing w:val="-4"/>
        </w:rPr>
        <w:t> </w:t>
      </w:r>
      <w:r>
        <w:rPr/>
        <w:t>2025</w:t>
      </w:r>
      <w:r>
        <w:rPr>
          <w:spacing w:val="-1"/>
        </w:rPr>
        <w:t> </w:t>
      </w:r>
      <w:r>
        <w:rPr>
          <w:spacing w:val="-4"/>
        </w:rPr>
        <w:t>года</w:t>
      </w:r>
      <w:r>
        <w:rPr/>
        <w:tab/>
        <w:t>№</w:t>
      </w:r>
      <w:r>
        <w:rPr>
          <w:spacing w:val="-1"/>
        </w:rPr>
        <w:t> </w:t>
      </w:r>
      <w:r>
        <w:rPr>
          <w:spacing w:val="-5"/>
        </w:rPr>
        <w:t>311</w:t>
      </w:r>
      <w:r>
        <w:rPr/>
        <w:tab/>
        <w:t>ст.</w:t>
      </w:r>
      <w:r>
        <w:rPr>
          <w:spacing w:val="-3"/>
        </w:rPr>
        <w:t> </w:t>
      </w:r>
      <w:r>
        <w:rPr>
          <w:spacing w:val="-2"/>
        </w:rPr>
        <w:t>Егорлыкская</w:t>
      </w:r>
    </w:p>
    <w:p>
      <w:pPr>
        <w:spacing w:line="208" w:lineRule="auto" w:before="320"/>
        <w:ind w:left="143" w:right="3930" w:firstLine="0"/>
        <w:jc w:val="both"/>
        <w:rPr>
          <w:b/>
          <w:sz w:val="28"/>
        </w:rPr>
      </w:pPr>
      <w:r>
        <w:rPr>
          <w:b/>
          <w:sz w:val="28"/>
        </w:rPr>
        <w:t>Об утверждении тарифов на платные образовательные услуги по муниципальным бюджетным образовательным учреждениям Егорлыкского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района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2025-2026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учебный</w:t>
      </w:r>
      <w:r>
        <w:rPr>
          <w:b/>
          <w:spacing w:val="-7"/>
          <w:sz w:val="28"/>
        </w:rPr>
        <w:t> </w:t>
      </w:r>
      <w:r>
        <w:rPr>
          <w:b/>
          <w:spacing w:val="-5"/>
          <w:sz w:val="28"/>
        </w:rPr>
        <w:t>год</w:t>
      </w:r>
    </w:p>
    <w:p>
      <w:pPr>
        <w:pStyle w:val="BodyText"/>
        <w:rPr>
          <w:b/>
        </w:rPr>
      </w:pPr>
    </w:p>
    <w:p>
      <w:pPr>
        <w:pStyle w:val="BodyText"/>
        <w:spacing w:line="208" w:lineRule="auto"/>
        <w:ind w:left="143" w:right="419" w:firstLine="707"/>
        <w:jc w:val="both"/>
      </w:pPr>
      <w:r>
        <w:rPr/>
        <w:t>В соответствии с пунктом 4 части 1 статьи 17 Федерального закона от 06.10.2003 № 131 - ФЗ «Об общих принципах организации местного самоуправления в Российской Федерации», Федеральным законом от</w:t>
      </w:r>
      <w:r>
        <w:rPr>
          <w:spacing w:val="40"/>
        </w:rPr>
        <w:t> </w:t>
      </w:r>
      <w:r>
        <w:rPr/>
        <w:t>29.12.2012 № 273 - ФЗ «Об образовании в Российской Федерации», постановлением</w:t>
      </w:r>
      <w:r>
        <w:rPr>
          <w:spacing w:val="69"/>
        </w:rPr>
        <w:t> </w:t>
      </w:r>
      <w:r>
        <w:rPr/>
        <w:t>Администрации</w:t>
      </w:r>
      <w:r>
        <w:rPr>
          <w:spacing w:val="72"/>
        </w:rPr>
        <w:t> </w:t>
      </w:r>
      <w:r>
        <w:rPr/>
        <w:t>Егорлыкского</w:t>
      </w:r>
      <w:r>
        <w:rPr>
          <w:spacing w:val="69"/>
        </w:rPr>
        <w:t> </w:t>
      </w:r>
      <w:r>
        <w:rPr/>
        <w:t>района</w:t>
      </w:r>
      <w:r>
        <w:rPr>
          <w:spacing w:val="69"/>
        </w:rPr>
        <w:t> </w:t>
      </w:r>
      <w:r>
        <w:rPr/>
        <w:t>от</w:t>
      </w:r>
      <w:r>
        <w:rPr>
          <w:spacing w:val="77"/>
        </w:rPr>
        <w:t> </w:t>
      </w:r>
      <w:r>
        <w:rPr/>
        <w:t>29.05.2020</w:t>
      </w:r>
      <w:r>
        <w:rPr>
          <w:spacing w:val="70"/>
        </w:rPr>
        <w:t> </w:t>
      </w:r>
      <w:r>
        <w:rPr/>
        <w:t>№</w:t>
      </w:r>
      <w:r>
        <w:rPr>
          <w:spacing w:val="71"/>
        </w:rPr>
        <w:t> </w:t>
      </w:r>
      <w:r>
        <w:rPr>
          <w:spacing w:val="-5"/>
        </w:rPr>
        <w:t>218</w:t>
      </w:r>
    </w:p>
    <w:p>
      <w:pPr>
        <w:pStyle w:val="BodyText"/>
        <w:spacing w:line="208" w:lineRule="auto" w:before="1"/>
        <w:ind w:left="143" w:right="419"/>
        <w:jc w:val="both"/>
      </w:pPr>
      <w:r>
        <w:rPr/>
        <w:t>«Об утверждении методики расчета тарифов на платные образовательные услуги, предоставляемые муниципальными бюджетными образовательными учреждениями Егорлыкского района», на основании протокола заседания тарифной комиссии Администрации Егорлыкского района от 17.06.2025 № 5, руководствуясь подпунктом 38 пункта 1 статьи 39, пунктом 9 статьи 53 Устава муниципального</w:t>
      </w:r>
      <w:r>
        <w:rPr>
          <w:spacing w:val="40"/>
        </w:rPr>
        <w:t> </w:t>
      </w:r>
      <w:r>
        <w:rPr/>
        <w:t>образования</w:t>
      </w:r>
      <w:r>
        <w:rPr>
          <w:spacing w:val="40"/>
        </w:rPr>
        <w:t> </w:t>
      </w:r>
      <w:r>
        <w:rPr/>
        <w:t>муниципального</w:t>
      </w:r>
      <w:r>
        <w:rPr>
          <w:spacing w:val="40"/>
        </w:rPr>
        <w:t> </w:t>
      </w:r>
      <w:r>
        <w:rPr/>
        <w:t>района</w:t>
      </w:r>
      <w:r>
        <w:rPr>
          <w:spacing w:val="40"/>
        </w:rPr>
        <w:t> </w:t>
      </w:r>
      <w:r>
        <w:rPr/>
        <w:t>«Егорлыкский</w:t>
      </w:r>
      <w:r>
        <w:rPr>
          <w:spacing w:val="40"/>
        </w:rPr>
        <w:t> </w:t>
      </w:r>
      <w:r>
        <w:rPr/>
        <w:t>район»</w:t>
      </w:r>
    </w:p>
    <w:p>
      <w:pPr>
        <w:pStyle w:val="BodyText"/>
        <w:spacing w:line="288" w:lineRule="exact"/>
        <w:ind w:left="143"/>
        <w:jc w:val="both"/>
      </w:pPr>
      <w:r>
        <w:rPr/>
        <w:t>Ростовской</w:t>
      </w:r>
      <w:r>
        <w:rPr>
          <w:spacing w:val="-10"/>
        </w:rPr>
        <w:t> </w:t>
      </w:r>
      <w:r>
        <w:rPr/>
        <w:t>области,</w:t>
      </w:r>
      <w:r>
        <w:rPr>
          <w:spacing w:val="-11"/>
        </w:rPr>
        <w:t> </w:t>
      </w:r>
      <w:r>
        <w:rPr/>
        <w:t>Администрация</w:t>
      </w:r>
      <w:r>
        <w:rPr>
          <w:spacing w:val="-8"/>
        </w:rPr>
        <w:t> </w:t>
      </w:r>
      <w:r>
        <w:rPr/>
        <w:t>Егорлыкского</w:t>
      </w:r>
      <w:r>
        <w:rPr>
          <w:spacing w:val="-9"/>
        </w:rPr>
        <w:t> </w:t>
      </w:r>
      <w:r>
        <w:rPr>
          <w:spacing w:val="-2"/>
        </w:rPr>
        <w:t>района</w:t>
      </w:r>
    </w:p>
    <w:p>
      <w:pPr>
        <w:pStyle w:val="Heading1"/>
        <w:ind w:left="818" w:right="390"/>
        <w:jc w:val="center"/>
      </w:pPr>
      <w:r>
        <w:rPr/>
        <w:t>п</w:t>
      </w:r>
      <w:r>
        <w:rPr>
          <w:spacing w:val="-1"/>
        </w:rPr>
        <w:t> </w:t>
      </w:r>
      <w:r>
        <w:rPr/>
        <w:t>о с т а н</w:t>
      </w:r>
      <w:r>
        <w:rPr>
          <w:spacing w:val="-1"/>
        </w:rPr>
        <w:t> </w:t>
      </w:r>
      <w:r>
        <w:rPr/>
        <w:t>о в</w:t>
      </w:r>
      <w:r>
        <w:rPr>
          <w:spacing w:val="-4"/>
        </w:rPr>
        <w:t> </w:t>
      </w:r>
      <w:r>
        <w:rPr/>
        <w:t>л я</w:t>
      </w:r>
      <w:r>
        <w:rPr>
          <w:spacing w:val="-2"/>
        </w:rPr>
        <w:t> </w:t>
      </w:r>
      <w:r>
        <w:rPr/>
        <w:t>е</w:t>
      </w:r>
      <w:r>
        <w:rPr>
          <w:spacing w:val="-1"/>
        </w:rPr>
        <w:t> </w:t>
      </w:r>
      <w:r>
        <w:rPr>
          <w:spacing w:val="-5"/>
        </w:rPr>
        <w:t>т:</w:t>
      </w:r>
    </w:p>
    <w:p>
      <w:pPr>
        <w:pStyle w:val="ListParagraph"/>
        <w:numPr>
          <w:ilvl w:val="0"/>
          <w:numId w:val="1"/>
        </w:numPr>
        <w:tabs>
          <w:tab w:pos="1145" w:val="left" w:leader="none"/>
        </w:tabs>
        <w:spacing w:line="208" w:lineRule="auto" w:before="271" w:after="0"/>
        <w:ind w:left="143" w:right="421" w:firstLine="707"/>
        <w:jc w:val="both"/>
        <w:rPr>
          <w:sz w:val="28"/>
        </w:rPr>
      </w:pPr>
      <w:r>
        <w:rPr>
          <w:sz w:val="28"/>
        </w:rPr>
        <w:t>Утвердить с 01.09.2025 тарифы на платные образовательные услуги по муниципальным бюджетным образовательным учреждениям Егорлыкского района на 2025-2026 учебный год согласно приложению к настоящему </w:t>
      </w:r>
      <w:r>
        <w:rPr>
          <w:spacing w:val="-2"/>
          <w:sz w:val="28"/>
        </w:rPr>
        <w:t>постановлению.</w:t>
      </w:r>
    </w:p>
    <w:p>
      <w:pPr>
        <w:pStyle w:val="ListParagraph"/>
        <w:numPr>
          <w:ilvl w:val="0"/>
          <w:numId w:val="1"/>
        </w:numPr>
        <w:tabs>
          <w:tab w:pos="1226" w:val="left" w:leader="none"/>
        </w:tabs>
        <w:spacing w:line="208" w:lineRule="auto" w:before="1" w:after="0"/>
        <w:ind w:left="143" w:right="427" w:firstLine="707"/>
        <w:jc w:val="both"/>
        <w:rPr>
          <w:sz w:val="28"/>
        </w:rPr>
      </w:pPr>
      <w:r>
        <w:rPr>
          <w:sz w:val="28"/>
        </w:rPr>
        <w:t>Организацию исполнения настоящего постановления возложить на заведующего отделом образования Администрации Егорлыкского района Господинкина С.А.</w:t>
      </w:r>
    </w:p>
    <w:p>
      <w:pPr>
        <w:pStyle w:val="ListParagraph"/>
        <w:numPr>
          <w:ilvl w:val="0"/>
          <w:numId w:val="1"/>
        </w:numPr>
        <w:tabs>
          <w:tab w:pos="1186" w:val="left" w:leader="none"/>
        </w:tabs>
        <w:spacing w:line="208" w:lineRule="auto" w:before="0" w:after="0"/>
        <w:ind w:left="143" w:right="431" w:firstLine="707"/>
        <w:jc w:val="both"/>
        <w:rPr>
          <w:sz w:val="28"/>
        </w:rPr>
      </w:pPr>
      <w:r>
        <w:rPr>
          <w:sz w:val="28"/>
        </w:rPr>
        <w:t>Настоящее постановление вступает в силу со дня его официального опубликования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подлежит</w:t>
      </w:r>
      <w:r>
        <w:rPr>
          <w:spacing w:val="-6"/>
          <w:sz w:val="28"/>
        </w:rPr>
        <w:t> </w:t>
      </w:r>
      <w:r>
        <w:rPr>
          <w:sz w:val="28"/>
        </w:rPr>
        <w:t>размещению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официальном</w:t>
      </w:r>
      <w:r>
        <w:rPr>
          <w:spacing w:val="-6"/>
          <w:sz w:val="28"/>
        </w:rPr>
        <w:t> </w:t>
      </w:r>
      <w:r>
        <w:rPr>
          <w:sz w:val="28"/>
        </w:rPr>
        <w:t>сайте</w:t>
      </w:r>
      <w:r>
        <w:rPr>
          <w:spacing w:val="-4"/>
          <w:sz w:val="28"/>
        </w:rPr>
        <w:t> </w:t>
      </w:r>
      <w:r>
        <w:rPr>
          <w:sz w:val="28"/>
        </w:rPr>
        <w:t>Администрации Егорлыкского района в сети «Интернет».</w:t>
      </w:r>
    </w:p>
    <w:p>
      <w:pPr>
        <w:pStyle w:val="ListParagraph"/>
        <w:numPr>
          <w:ilvl w:val="0"/>
          <w:numId w:val="1"/>
        </w:numPr>
        <w:tabs>
          <w:tab w:pos="1214" w:val="left" w:leader="none"/>
        </w:tabs>
        <w:spacing w:line="208" w:lineRule="auto" w:before="0" w:after="0"/>
        <w:ind w:left="143" w:right="422" w:firstLine="707"/>
        <w:jc w:val="both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1" simplePos="0" relativeHeight="487062016">
            <wp:simplePos x="0" y="0"/>
            <wp:positionH relativeFrom="page">
              <wp:posOffset>1661160</wp:posOffset>
            </wp:positionH>
            <wp:positionV relativeFrom="paragraph">
              <wp:posOffset>386693</wp:posOffset>
            </wp:positionV>
            <wp:extent cx="1592580" cy="158496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drawing>
          <wp:anchor distT="0" distB="0" distL="0" distR="0" allowOverlap="1" layoutInCell="1" locked="0" behindDoc="1" simplePos="0" relativeHeight="487062528">
            <wp:simplePos x="0" y="0"/>
            <wp:positionH relativeFrom="page">
              <wp:posOffset>4770120</wp:posOffset>
            </wp:positionH>
            <wp:positionV relativeFrom="paragraph">
              <wp:posOffset>386693</wp:posOffset>
            </wp:positionV>
            <wp:extent cx="1215448" cy="1141171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448" cy="1141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Контроль за исполнением настоящего постановления возложить на заместителя главы Администрации по социальным вопросам Строкова М.А.</w:t>
      </w:r>
    </w:p>
    <w:p>
      <w:pPr>
        <w:pStyle w:val="BodyText"/>
        <w:spacing w:before="276"/>
        <w:ind w:left="851"/>
      </w:pPr>
      <w:r>
        <w:rPr/>
        <w:t>Глава</w:t>
      </w:r>
      <w:r>
        <w:rPr>
          <w:spacing w:val="-2"/>
        </w:rPr>
        <w:t> Администрации</w:t>
      </w:r>
    </w:p>
    <w:p>
      <w:pPr>
        <w:pStyle w:val="BodyText"/>
        <w:tabs>
          <w:tab w:pos="6088" w:val="left" w:leader="none"/>
          <w:tab w:pos="7980" w:val="left" w:leader="none"/>
        </w:tabs>
        <w:spacing w:before="1"/>
        <w:ind w:left="851"/>
      </w:pPr>
      <w:r>
        <w:rPr/>
        <w:t>Егорлыкского</w:t>
      </w:r>
      <w:r>
        <w:rPr>
          <w:spacing w:val="-9"/>
        </w:rPr>
        <w:t> </w:t>
      </w:r>
      <w:r>
        <w:rPr>
          <w:spacing w:val="-2"/>
        </w:rPr>
        <w:t>района</w:t>
      </w:r>
      <w:r>
        <w:rPr/>
        <w:tab/>
      </w:r>
      <w:r>
        <w:rPr>
          <w:u w:val="single"/>
        </w:rPr>
        <w:tab/>
      </w:r>
      <w:r>
        <w:rPr/>
        <w:t>А.А.</w:t>
      </w:r>
      <w:r>
        <w:rPr>
          <w:spacing w:val="-8"/>
        </w:rPr>
        <w:t> </w:t>
      </w:r>
      <w:r>
        <w:rPr>
          <w:spacing w:val="-2"/>
        </w:rPr>
        <w:t>Абрамов</w:t>
      </w:r>
    </w:p>
    <w:p>
      <w:pPr>
        <w:pStyle w:val="BodyText"/>
        <w:spacing w:before="321"/>
        <w:ind w:left="851"/>
      </w:pPr>
      <w:r>
        <w:rPr/>
        <w:t>Постановление</w:t>
      </w:r>
      <w:r>
        <w:rPr>
          <w:spacing w:val="-12"/>
        </w:rPr>
        <w:t> </w:t>
      </w:r>
      <w:r>
        <w:rPr>
          <w:spacing w:val="-2"/>
        </w:rPr>
        <w:t>вносит:</w:t>
      </w:r>
    </w:p>
    <w:p>
      <w:pPr>
        <w:pStyle w:val="BodyText"/>
        <w:spacing w:before="2"/>
        <w:ind w:left="920" w:right="3109" w:hanging="70"/>
      </w:pPr>
      <w:r>
        <w:rPr/>
        <w:t>- отдел экономического и инвестиционного развития</w:t>
      </w:r>
      <w:r>
        <w:rPr>
          <w:spacing w:val="-12"/>
        </w:rPr>
        <w:t> </w:t>
      </w:r>
      <w:r>
        <w:rPr/>
        <w:t>Администрации</w:t>
      </w:r>
      <w:r>
        <w:rPr>
          <w:spacing w:val="-12"/>
        </w:rPr>
        <w:t> </w:t>
      </w:r>
      <w:r>
        <w:rPr/>
        <w:t>Егорлыкского</w:t>
      </w:r>
      <w:r>
        <w:rPr>
          <w:spacing w:val="-12"/>
        </w:rPr>
        <w:t> </w:t>
      </w:r>
      <w:r>
        <w:rPr/>
        <w:t>района</w:t>
      </w:r>
    </w:p>
    <w:p>
      <w:pPr>
        <w:pStyle w:val="BodyText"/>
        <w:spacing w:after="0"/>
        <w:sectPr>
          <w:type w:val="continuous"/>
          <w:pgSz w:w="11910" w:h="16840"/>
          <w:pgMar w:top="680" w:bottom="0" w:left="1559" w:right="141"/>
        </w:sectPr>
      </w:pPr>
    </w:p>
    <w:p>
      <w:pPr>
        <w:pStyle w:val="BodyText"/>
        <w:spacing w:before="67"/>
        <w:ind w:left="6349" w:right="390"/>
        <w:jc w:val="center"/>
      </w:pPr>
      <w:r>
        <w:rPr>
          <w:spacing w:val="-2"/>
        </w:rPr>
        <w:t>Приложение</w:t>
      </w:r>
    </w:p>
    <w:p>
      <w:pPr>
        <w:pStyle w:val="BodyText"/>
        <w:spacing w:before="3"/>
        <w:ind w:left="6789" w:right="832" w:hanging="1"/>
        <w:jc w:val="center"/>
      </w:pPr>
      <w:r>
        <w:rPr/>
        <w:t>к постановлению </w:t>
      </w:r>
      <w:r>
        <w:rPr>
          <w:spacing w:val="-2"/>
        </w:rPr>
        <w:t>Администрации </w:t>
      </w:r>
      <w:r>
        <w:rPr/>
        <w:t>Егорлыкского</w:t>
      </w:r>
      <w:r>
        <w:rPr>
          <w:spacing w:val="-18"/>
        </w:rPr>
        <w:t> </w:t>
      </w:r>
      <w:r>
        <w:rPr/>
        <w:t>района от 24.06.2025 № 311</w:t>
      </w:r>
    </w:p>
    <w:p>
      <w:pPr>
        <w:pStyle w:val="BodyText"/>
        <w:spacing w:line="242" w:lineRule="auto" w:before="320"/>
        <w:ind w:left="147" w:firstLine="177"/>
      </w:pPr>
      <w:r>
        <w:rPr/>
        <w:t>Тарифы на платные образовательные услуги по муниципальным бюджетным образовательным</w:t>
      </w:r>
      <w:r>
        <w:rPr>
          <w:spacing w:val="-5"/>
        </w:rPr>
        <w:t> </w:t>
      </w:r>
      <w:r>
        <w:rPr/>
        <w:t>учреждениям</w:t>
      </w:r>
      <w:r>
        <w:rPr>
          <w:spacing w:val="-5"/>
        </w:rPr>
        <w:t> </w:t>
      </w:r>
      <w:r>
        <w:rPr/>
        <w:t>Егорлыкского</w:t>
      </w:r>
      <w:r>
        <w:rPr>
          <w:spacing w:val="-4"/>
        </w:rPr>
        <w:t> </w:t>
      </w:r>
      <w:r>
        <w:rPr/>
        <w:t>района на</w:t>
      </w:r>
      <w:r>
        <w:rPr>
          <w:spacing w:val="-8"/>
        </w:rPr>
        <w:t> </w:t>
      </w:r>
      <w:r>
        <w:rPr/>
        <w:t>2025-2026</w:t>
      </w:r>
      <w:r>
        <w:rPr>
          <w:spacing w:val="-5"/>
        </w:rPr>
        <w:t> </w:t>
      </w:r>
      <w:r>
        <w:rPr/>
        <w:t>учебный</w:t>
      </w:r>
      <w:r>
        <w:rPr>
          <w:spacing w:val="-5"/>
        </w:rPr>
        <w:t> </w:t>
      </w:r>
      <w:r>
        <w:rPr/>
        <w:t>год</w:t>
      </w:r>
    </w:p>
    <w:p>
      <w:pPr>
        <w:pStyle w:val="BodyText"/>
        <w:spacing w:before="93"/>
        <w:rPr>
          <w:sz w:val="20"/>
        </w:r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8"/>
        <w:gridCol w:w="6539"/>
        <w:gridCol w:w="2547"/>
      </w:tblGrid>
      <w:tr>
        <w:trPr>
          <w:trHeight w:val="1932" w:hRule="atLeast"/>
        </w:trPr>
        <w:tc>
          <w:tcPr>
            <w:tcW w:w="948" w:type="dxa"/>
          </w:tcPr>
          <w:p>
            <w:pPr>
              <w:pStyle w:val="TableParagraph"/>
              <w:spacing w:line="315" w:lineRule="exact"/>
              <w:ind w:left="12" w:right="16"/>
              <w:rPr>
                <w:sz w:val="28"/>
              </w:rPr>
            </w:pPr>
            <w:r>
              <w:rPr>
                <w:sz w:val="28"/>
              </w:rPr>
              <w:t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6539" w:type="dxa"/>
          </w:tcPr>
          <w:p>
            <w:pPr>
              <w:pStyle w:val="TableParagraph"/>
              <w:spacing w:line="315" w:lineRule="exact"/>
              <w:ind w:left="1956"/>
              <w:jc w:val="lef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2547" w:type="dxa"/>
          </w:tcPr>
          <w:p>
            <w:pPr>
              <w:pStyle w:val="TableParagraph"/>
              <w:spacing w:line="240" w:lineRule="auto"/>
              <w:ind w:left="158" w:right="151" w:firstLine="1"/>
              <w:rPr>
                <w:sz w:val="28"/>
              </w:rPr>
            </w:pPr>
            <w:r>
              <w:rPr>
                <w:sz w:val="28"/>
              </w:rPr>
              <w:t>Тариф за 1 час </w:t>
            </w:r>
            <w:r>
              <w:rPr>
                <w:spacing w:val="-2"/>
                <w:sz w:val="28"/>
              </w:rPr>
              <w:t>платных образовательных </w:t>
            </w:r>
            <w:r>
              <w:rPr>
                <w:sz w:val="28"/>
              </w:rPr>
              <w:t>услуг на одного получателя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услуги</w:t>
            </w:r>
          </w:p>
          <w:p>
            <w:pPr>
              <w:pStyle w:val="TableParagraph"/>
              <w:spacing w:line="308" w:lineRule="exact"/>
              <w:ind w:left="9" w:right="1"/>
              <w:rPr>
                <w:sz w:val="28"/>
              </w:rPr>
            </w:pPr>
            <w:r>
              <w:rPr>
                <w:sz w:val="28"/>
              </w:rPr>
              <w:t>(руб.,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коп.)</w:t>
            </w:r>
          </w:p>
        </w:tc>
      </w:tr>
      <w:tr>
        <w:trPr>
          <w:trHeight w:val="642" w:hRule="atLeast"/>
        </w:trPr>
        <w:tc>
          <w:tcPr>
            <w:tcW w:w="10034" w:type="dxa"/>
            <w:gridSpan w:val="3"/>
          </w:tcPr>
          <w:p>
            <w:pPr>
              <w:pStyle w:val="TableParagraph"/>
              <w:spacing w:line="315" w:lineRule="exact"/>
              <w:ind w:left="827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61"/>
                <w:sz w:val="28"/>
              </w:rPr>
              <w:t> </w:t>
            </w:r>
            <w:r>
              <w:rPr>
                <w:sz w:val="28"/>
              </w:rPr>
              <w:t>Муниципальное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бюджетное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общеобразовательное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учреждение</w:t>
            </w:r>
          </w:p>
          <w:p>
            <w:pPr>
              <w:pStyle w:val="TableParagraph"/>
              <w:spacing w:line="308" w:lineRule="exact"/>
              <w:ind w:left="1187"/>
              <w:jc w:val="left"/>
              <w:rPr>
                <w:sz w:val="28"/>
              </w:rPr>
            </w:pPr>
            <w:r>
              <w:rPr>
                <w:sz w:val="28"/>
              </w:rPr>
              <w:t>Егорлыкская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средняя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общеобразовательная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школа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5"/>
                <w:sz w:val="28"/>
              </w:rPr>
              <w:t>№1</w:t>
            </w:r>
          </w:p>
        </w:tc>
      </w:tr>
      <w:tr>
        <w:trPr>
          <w:trHeight w:val="323" w:hRule="atLeast"/>
        </w:trPr>
        <w:tc>
          <w:tcPr>
            <w:tcW w:w="948" w:type="dxa"/>
          </w:tcPr>
          <w:p>
            <w:pPr>
              <w:pStyle w:val="TableParagraph"/>
              <w:spacing w:line="304" w:lineRule="exact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6539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Практикум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решения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задач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прикладного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характера</w:t>
            </w:r>
          </w:p>
        </w:tc>
        <w:tc>
          <w:tcPr>
            <w:tcW w:w="2547" w:type="dxa"/>
          </w:tcPr>
          <w:p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130,27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нестандартных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задач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физике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130,27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язык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поликультурном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обществе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(11а)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150,01</w:t>
            </w:r>
          </w:p>
        </w:tc>
      </w:tr>
      <w:tr>
        <w:trPr>
          <w:trHeight w:val="323" w:hRule="atLeast"/>
        </w:trPr>
        <w:tc>
          <w:tcPr>
            <w:tcW w:w="948" w:type="dxa"/>
          </w:tcPr>
          <w:p>
            <w:pPr>
              <w:pStyle w:val="TableParagraph"/>
              <w:spacing w:line="304" w:lineRule="exact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1.4.</w:t>
            </w:r>
          </w:p>
        </w:tc>
        <w:tc>
          <w:tcPr>
            <w:tcW w:w="6539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язык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поликультурном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обществе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(11в)</w:t>
            </w:r>
          </w:p>
        </w:tc>
        <w:tc>
          <w:tcPr>
            <w:tcW w:w="2547" w:type="dxa"/>
          </w:tcPr>
          <w:p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130,27</w:t>
            </w:r>
          </w:p>
        </w:tc>
      </w:tr>
      <w:tr>
        <w:trPr>
          <w:trHeight w:val="643" w:hRule="atLeast"/>
        </w:trPr>
        <w:tc>
          <w:tcPr>
            <w:tcW w:w="948" w:type="dxa"/>
          </w:tcPr>
          <w:p>
            <w:pPr>
              <w:pStyle w:val="TableParagraph"/>
              <w:spacing w:line="315" w:lineRule="exact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1.5.</w:t>
            </w:r>
          </w:p>
        </w:tc>
        <w:tc>
          <w:tcPr>
            <w:tcW w:w="6539" w:type="dxa"/>
          </w:tcPr>
          <w:p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Теория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практика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написания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изложения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10"/>
                <w:sz w:val="28"/>
              </w:rPr>
              <w:t>и</w:t>
            </w:r>
          </w:p>
          <w:p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сочинения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4"/>
                <w:sz w:val="28"/>
              </w:rPr>
              <w:t>(9а)</w:t>
            </w:r>
          </w:p>
        </w:tc>
        <w:tc>
          <w:tcPr>
            <w:tcW w:w="2547" w:type="dxa"/>
          </w:tcPr>
          <w:p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130,27</w:t>
            </w:r>
          </w:p>
        </w:tc>
      </w:tr>
      <w:tr>
        <w:trPr>
          <w:trHeight w:val="645" w:hRule="atLeast"/>
        </w:trPr>
        <w:tc>
          <w:tcPr>
            <w:tcW w:w="948" w:type="dxa"/>
          </w:tcPr>
          <w:p>
            <w:pPr>
              <w:pStyle w:val="TableParagraph"/>
              <w:spacing w:line="315" w:lineRule="exact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1.6.</w:t>
            </w:r>
          </w:p>
        </w:tc>
        <w:tc>
          <w:tcPr>
            <w:tcW w:w="6539" w:type="dxa"/>
          </w:tcPr>
          <w:p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Теория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практика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написания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изложения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10"/>
                <w:sz w:val="28"/>
              </w:rPr>
              <w:t>и</w:t>
            </w:r>
          </w:p>
          <w:p>
            <w:pPr>
              <w:pStyle w:val="TableParagraph"/>
              <w:spacing w:line="308" w:lineRule="exact" w:before="2"/>
              <w:jc w:val="left"/>
              <w:rPr>
                <w:sz w:val="28"/>
              </w:rPr>
            </w:pPr>
            <w:r>
              <w:rPr>
                <w:sz w:val="28"/>
              </w:rPr>
              <w:t>сочинения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4"/>
                <w:sz w:val="28"/>
              </w:rPr>
              <w:t>(9г)</w:t>
            </w:r>
          </w:p>
        </w:tc>
        <w:tc>
          <w:tcPr>
            <w:tcW w:w="2547" w:type="dxa"/>
          </w:tcPr>
          <w:p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138,17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1.7.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страницами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учебника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математики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130,27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1.8.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обществознание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130,27</w:t>
            </w:r>
          </w:p>
        </w:tc>
      </w:tr>
      <w:tr>
        <w:trPr>
          <w:trHeight w:val="323" w:hRule="atLeast"/>
        </w:trPr>
        <w:tc>
          <w:tcPr>
            <w:tcW w:w="948" w:type="dxa"/>
          </w:tcPr>
          <w:p>
            <w:pPr>
              <w:pStyle w:val="TableParagraph"/>
              <w:spacing w:line="304" w:lineRule="exact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1.9.</w:t>
            </w:r>
          </w:p>
        </w:tc>
        <w:tc>
          <w:tcPr>
            <w:tcW w:w="6539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2547" w:type="dxa"/>
          </w:tcPr>
          <w:p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138,17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6" w:right="4"/>
              <w:rPr>
                <w:sz w:val="28"/>
              </w:rPr>
            </w:pPr>
            <w:r>
              <w:rPr>
                <w:spacing w:val="-4"/>
                <w:sz w:val="28"/>
              </w:rPr>
              <w:t>1.10.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Загадки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биологии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142,11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6" w:right="4"/>
              <w:rPr>
                <w:sz w:val="28"/>
              </w:rPr>
            </w:pPr>
            <w:r>
              <w:rPr>
                <w:spacing w:val="-4"/>
                <w:sz w:val="28"/>
              </w:rPr>
              <w:t>1.11.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нестандартных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задач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информатике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121,67</w:t>
            </w:r>
          </w:p>
        </w:tc>
      </w:tr>
      <w:tr>
        <w:trPr>
          <w:trHeight w:val="323" w:hRule="atLeast"/>
        </w:trPr>
        <w:tc>
          <w:tcPr>
            <w:tcW w:w="948" w:type="dxa"/>
          </w:tcPr>
          <w:p>
            <w:pPr>
              <w:pStyle w:val="TableParagraph"/>
              <w:spacing w:line="304" w:lineRule="exact"/>
              <w:ind w:left="16" w:right="4"/>
              <w:rPr>
                <w:sz w:val="28"/>
              </w:rPr>
            </w:pPr>
            <w:r>
              <w:rPr>
                <w:spacing w:val="-4"/>
                <w:sz w:val="28"/>
              </w:rPr>
              <w:t>1.12.</w:t>
            </w:r>
          </w:p>
        </w:tc>
        <w:tc>
          <w:tcPr>
            <w:tcW w:w="6539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Практикум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решения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задач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4"/>
                <w:sz w:val="28"/>
              </w:rPr>
              <w:t>химии</w:t>
            </w:r>
          </w:p>
        </w:tc>
        <w:tc>
          <w:tcPr>
            <w:tcW w:w="2547" w:type="dxa"/>
          </w:tcPr>
          <w:p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138,17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spacing w:line="302" w:lineRule="exact"/>
              <w:ind w:left="16" w:right="4"/>
              <w:rPr>
                <w:sz w:val="28"/>
              </w:rPr>
            </w:pPr>
            <w:r>
              <w:rPr>
                <w:spacing w:val="-4"/>
                <w:sz w:val="28"/>
              </w:rPr>
              <w:t>1.13.</w:t>
            </w:r>
          </w:p>
        </w:tc>
        <w:tc>
          <w:tcPr>
            <w:tcW w:w="6539" w:type="dxa"/>
          </w:tcPr>
          <w:p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Мамина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4"/>
                <w:sz w:val="28"/>
              </w:rPr>
              <w:t>школа</w:t>
            </w:r>
          </w:p>
        </w:tc>
        <w:tc>
          <w:tcPr>
            <w:tcW w:w="2547" w:type="dxa"/>
          </w:tcPr>
          <w:p>
            <w:pPr>
              <w:pStyle w:val="TableParagraph"/>
              <w:spacing w:line="302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86,85</w:t>
            </w:r>
          </w:p>
        </w:tc>
      </w:tr>
      <w:tr>
        <w:trPr>
          <w:trHeight w:val="642" w:hRule="atLeast"/>
        </w:trPr>
        <w:tc>
          <w:tcPr>
            <w:tcW w:w="10034" w:type="dxa"/>
            <w:gridSpan w:val="3"/>
          </w:tcPr>
          <w:p>
            <w:pPr>
              <w:pStyle w:val="TableParagraph"/>
              <w:spacing w:line="315" w:lineRule="exact"/>
              <w:ind w:left="1425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61"/>
                <w:sz w:val="28"/>
              </w:rPr>
              <w:t> </w:t>
            </w:r>
            <w:r>
              <w:rPr>
                <w:sz w:val="28"/>
              </w:rPr>
              <w:t>Муниципальное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бюджетное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общеобразовательное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учреждение</w:t>
            </w:r>
          </w:p>
          <w:p>
            <w:pPr>
              <w:pStyle w:val="TableParagraph"/>
              <w:spacing w:line="308" w:lineRule="exact"/>
              <w:ind w:left="2172"/>
              <w:jc w:val="left"/>
              <w:rPr>
                <w:sz w:val="28"/>
              </w:rPr>
            </w:pPr>
            <w:r>
              <w:rPr>
                <w:sz w:val="28"/>
              </w:rPr>
              <w:t>Новороговская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средняя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общеобразовательная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школа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5"/>
                <w:sz w:val="28"/>
              </w:rPr>
              <w:t>№2</w:t>
            </w:r>
          </w:p>
        </w:tc>
      </w:tr>
      <w:tr>
        <w:trPr>
          <w:trHeight w:val="323" w:hRule="atLeast"/>
        </w:trPr>
        <w:tc>
          <w:tcPr>
            <w:tcW w:w="948" w:type="dxa"/>
          </w:tcPr>
          <w:p>
            <w:pPr>
              <w:pStyle w:val="TableParagraph"/>
              <w:spacing w:line="304" w:lineRule="exact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6539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орфографической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зоркости</w:t>
            </w:r>
          </w:p>
        </w:tc>
        <w:tc>
          <w:tcPr>
            <w:tcW w:w="2547" w:type="dxa"/>
          </w:tcPr>
          <w:p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94,05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Секреты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орфографии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81,56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2.3.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Пишу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без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ошибок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95,15</w:t>
            </w:r>
          </w:p>
        </w:tc>
      </w:tr>
      <w:tr>
        <w:trPr>
          <w:trHeight w:val="966" w:hRule="atLeast"/>
        </w:trPr>
        <w:tc>
          <w:tcPr>
            <w:tcW w:w="10034" w:type="dxa"/>
            <w:gridSpan w:val="3"/>
          </w:tcPr>
          <w:p>
            <w:pPr>
              <w:pStyle w:val="TableParagraph"/>
              <w:spacing w:line="240" w:lineRule="auto"/>
              <w:ind w:left="1530" w:hanging="106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Муниципальное бюджетное общеобразовательное учреждение Кавалерская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средняя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общеобразовательная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школа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№3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имени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Героя</w:t>
            </w:r>
          </w:p>
          <w:p>
            <w:pPr>
              <w:pStyle w:val="TableParagraph"/>
              <w:spacing w:line="308" w:lineRule="exact"/>
              <w:ind w:left="2743"/>
              <w:jc w:val="left"/>
              <w:rPr>
                <w:sz w:val="28"/>
              </w:rPr>
            </w:pPr>
            <w:r>
              <w:rPr>
                <w:sz w:val="28"/>
              </w:rPr>
              <w:t>Советского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Союза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Андрея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Петровича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Дубинца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3.1.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Школа </w:t>
            </w:r>
            <w:r>
              <w:rPr>
                <w:spacing w:val="-2"/>
                <w:sz w:val="28"/>
              </w:rPr>
              <w:t>«Эрудит»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114,18</w:t>
            </w:r>
          </w:p>
        </w:tc>
      </w:tr>
      <w:tr>
        <w:trPr>
          <w:trHeight w:val="323" w:hRule="atLeast"/>
        </w:trPr>
        <w:tc>
          <w:tcPr>
            <w:tcW w:w="948" w:type="dxa"/>
          </w:tcPr>
          <w:p>
            <w:pPr>
              <w:pStyle w:val="TableParagraph"/>
              <w:spacing w:line="304" w:lineRule="exact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3.2.</w:t>
            </w:r>
          </w:p>
        </w:tc>
        <w:tc>
          <w:tcPr>
            <w:tcW w:w="6539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Школа </w:t>
            </w:r>
            <w:r>
              <w:rPr>
                <w:spacing w:val="-2"/>
                <w:sz w:val="28"/>
              </w:rPr>
              <w:t>«Интеллект»</w:t>
            </w:r>
          </w:p>
        </w:tc>
        <w:tc>
          <w:tcPr>
            <w:tcW w:w="2547" w:type="dxa"/>
          </w:tcPr>
          <w:p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114.18</w:t>
            </w:r>
          </w:p>
        </w:tc>
      </w:tr>
      <w:tr>
        <w:trPr>
          <w:trHeight w:val="964" w:hRule="atLeast"/>
        </w:trPr>
        <w:tc>
          <w:tcPr>
            <w:tcW w:w="10034" w:type="dxa"/>
            <w:gridSpan w:val="3"/>
          </w:tcPr>
          <w:p>
            <w:pPr>
              <w:pStyle w:val="TableParagraph"/>
              <w:spacing w:line="240" w:lineRule="auto"/>
              <w:ind w:left="1614" w:hanging="190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Муниципальное бюджетное общеобразовательное учреждение Роговская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средняя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общеобразовательная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школа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№4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имени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Сергея</w:t>
            </w:r>
          </w:p>
          <w:p>
            <w:pPr>
              <w:pStyle w:val="TableParagraph"/>
              <w:spacing w:line="308" w:lineRule="exact"/>
              <w:ind w:left="3857"/>
              <w:jc w:val="left"/>
              <w:rPr>
                <w:sz w:val="28"/>
              </w:rPr>
            </w:pPr>
            <w:r>
              <w:rPr>
                <w:sz w:val="28"/>
              </w:rPr>
              <w:t>Валентиновича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Пешеходько</w:t>
            </w:r>
          </w:p>
        </w:tc>
      </w:tr>
      <w:tr>
        <w:trPr>
          <w:trHeight w:val="323" w:hRule="atLeast"/>
        </w:trPr>
        <w:tc>
          <w:tcPr>
            <w:tcW w:w="948" w:type="dxa"/>
          </w:tcPr>
          <w:p>
            <w:pPr>
              <w:pStyle w:val="TableParagraph"/>
              <w:spacing w:line="304" w:lineRule="exact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4.1.</w:t>
            </w:r>
          </w:p>
        </w:tc>
        <w:tc>
          <w:tcPr>
            <w:tcW w:w="6539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задач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повышенной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сложности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5"/>
                <w:sz w:val="28"/>
              </w:rPr>
              <w:t>по</w:t>
            </w:r>
          </w:p>
        </w:tc>
        <w:tc>
          <w:tcPr>
            <w:tcW w:w="2547" w:type="dxa"/>
          </w:tcPr>
          <w:p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57,09</w:t>
            </w:r>
          </w:p>
        </w:tc>
      </w:tr>
    </w:tbl>
    <w:p>
      <w:pPr>
        <w:pStyle w:val="TableParagraph"/>
        <w:spacing w:after="0" w:line="304" w:lineRule="exact"/>
        <w:rPr>
          <w:sz w:val="28"/>
        </w:rPr>
        <w:sectPr>
          <w:pgSz w:w="11910" w:h="16840"/>
          <w:pgMar w:top="1040" w:bottom="509" w:left="1559" w:right="141"/>
        </w:sect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8"/>
        <w:gridCol w:w="6539"/>
        <w:gridCol w:w="2547"/>
      </w:tblGrid>
      <w:tr>
        <w:trPr>
          <w:trHeight w:val="323" w:hRule="atLeast"/>
        </w:trPr>
        <w:tc>
          <w:tcPr>
            <w:tcW w:w="948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539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математике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(8</w:t>
            </w:r>
            <w:r>
              <w:rPr>
                <w:spacing w:val="-2"/>
                <w:sz w:val="28"/>
              </w:rPr>
              <w:t> класс)</w:t>
            </w:r>
          </w:p>
        </w:tc>
        <w:tc>
          <w:tcPr>
            <w:tcW w:w="2547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643" w:hRule="atLeast"/>
        </w:trPr>
        <w:tc>
          <w:tcPr>
            <w:tcW w:w="948" w:type="dxa"/>
          </w:tcPr>
          <w:p>
            <w:pPr>
              <w:pStyle w:val="TableParagraph"/>
              <w:spacing w:line="315" w:lineRule="exact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4.2.</w:t>
            </w:r>
          </w:p>
        </w:tc>
        <w:tc>
          <w:tcPr>
            <w:tcW w:w="6539" w:type="dxa"/>
          </w:tcPr>
          <w:p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задач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повышенной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сложности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5"/>
                <w:sz w:val="28"/>
              </w:rPr>
              <w:t>по</w:t>
            </w:r>
          </w:p>
          <w:p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математике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(9</w:t>
            </w:r>
            <w:r>
              <w:rPr>
                <w:spacing w:val="-2"/>
                <w:sz w:val="28"/>
              </w:rPr>
              <w:t> класс)</w:t>
            </w:r>
          </w:p>
        </w:tc>
        <w:tc>
          <w:tcPr>
            <w:tcW w:w="2547" w:type="dxa"/>
          </w:tcPr>
          <w:p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114,18</w:t>
            </w:r>
          </w:p>
        </w:tc>
      </w:tr>
      <w:tr>
        <w:trPr>
          <w:trHeight w:val="323" w:hRule="atLeast"/>
        </w:trPr>
        <w:tc>
          <w:tcPr>
            <w:tcW w:w="948" w:type="dxa"/>
          </w:tcPr>
          <w:p>
            <w:pPr>
              <w:pStyle w:val="TableParagraph"/>
              <w:spacing w:line="304" w:lineRule="exact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4.3.</w:t>
            </w:r>
          </w:p>
        </w:tc>
        <w:tc>
          <w:tcPr>
            <w:tcW w:w="6539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словесности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(8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класс)</w:t>
            </w:r>
          </w:p>
        </w:tc>
        <w:tc>
          <w:tcPr>
            <w:tcW w:w="2547" w:type="dxa"/>
          </w:tcPr>
          <w:p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61,13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4.4.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словесности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(9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класс)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122,26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4.5.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Логика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81,51</w:t>
            </w:r>
          </w:p>
        </w:tc>
      </w:tr>
      <w:tr>
        <w:trPr>
          <w:trHeight w:val="645" w:hRule="atLeast"/>
        </w:trPr>
        <w:tc>
          <w:tcPr>
            <w:tcW w:w="10034" w:type="dxa"/>
            <w:gridSpan w:val="3"/>
          </w:tcPr>
          <w:p>
            <w:pPr>
              <w:pStyle w:val="TableParagraph"/>
              <w:spacing w:line="315" w:lineRule="exact"/>
              <w:ind w:left="1425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61"/>
                <w:sz w:val="28"/>
              </w:rPr>
              <w:t> </w:t>
            </w:r>
            <w:r>
              <w:rPr>
                <w:sz w:val="28"/>
              </w:rPr>
              <w:t>Муниципальное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бюджетное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общеобразовательное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учреждение</w:t>
            </w:r>
          </w:p>
          <w:p>
            <w:pPr>
              <w:pStyle w:val="TableParagraph"/>
              <w:spacing w:line="308" w:lineRule="exact" w:before="2"/>
              <w:ind w:left="1214"/>
              <w:jc w:val="left"/>
              <w:rPr>
                <w:sz w:val="28"/>
              </w:rPr>
            </w:pPr>
            <w:r>
              <w:rPr>
                <w:sz w:val="28"/>
              </w:rPr>
              <w:t>Егорлыкская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средняя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общеобразовательная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школа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№7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им.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О.Казанского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5.1.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Первые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шаги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120,28</w:t>
            </w:r>
          </w:p>
        </w:tc>
      </w:tr>
      <w:tr>
        <w:trPr>
          <w:trHeight w:val="645" w:hRule="atLeast"/>
        </w:trPr>
        <w:tc>
          <w:tcPr>
            <w:tcW w:w="948" w:type="dxa"/>
          </w:tcPr>
          <w:p>
            <w:pPr>
              <w:pStyle w:val="TableParagraph"/>
              <w:spacing w:line="315" w:lineRule="exact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5.2.</w:t>
            </w:r>
          </w:p>
        </w:tc>
        <w:tc>
          <w:tcPr>
            <w:tcW w:w="6539" w:type="dxa"/>
          </w:tcPr>
          <w:p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задач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математике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повышенной</w:t>
            </w:r>
          </w:p>
          <w:p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сложности</w:t>
            </w:r>
          </w:p>
        </w:tc>
        <w:tc>
          <w:tcPr>
            <w:tcW w:w="2547" w:type="dxa"/>
          </w:tcPr>
          <w:p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120,28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spacing w:line="302" w:lineRule="exact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5.3.</w:t>
            </w:r>
          </w:p>
        </w:tc>
        <w:tc>
          <w:tcPr>
            <w:tcW w:w="6539" w:type="dxa"/>
          </w:tcPr>
          <w:p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современном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мире</w:t>
            </w:r>
          </w:p>
        </w:tc>
        <w:tc>
          <w:tcPr>
            <w:tcW w:w="2547" w:type="dxa"/>
          </w:tcPr>
          <w:p>
            <w:pPr>
              <w:pStyle w:val="TableParagraph"/>
              <w:spacing w:line="302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120,28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5.4.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программирования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120,28</w:t>
            </w:r>
          </w:p>
        </w:tc>
      </w:tr>
      <w:tr>
        <w:trPr>
          <w:trHeight w:val="323" w:hRule="atLeast"/>
        </w:trPr>
        <w:tc>
          <w:tcPr>
            <w:tcW w:w="948" w:type="dxa"/>
          </w:tcPr>
          <w:p>
            <w:pPr>
              <w:pStyle w:val="TableParagraph"/>
              <w:spacing w:line="304" w:lineRule="exact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5.5.</w:t>
            </w:r>
          </w:p>
        </w:tc>
        <w:tc>
          <w:tcPr>
            <w:tcW w:w="6539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Биология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медицина</w:t>
            </w:r>
          </w:p>
        </w:tc>
        <w:tc>
          <w:tcPr>
            <w:tcW w:w="2547" w:type="dxa"/>
          </w:tcPr>
          <w:p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120,28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5.6.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комбинированных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задач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химии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120,28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5.7.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ОГЭ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русскому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языку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120,28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5.8.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лицах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120,28</w:t>
            </w:r>
          </w:p>
        </w:tc>
      </w:tr>
      <w:tr>
        <w:trPr>
          <w:trHeight w:val="323" w:hRule="atLeast"/>
        </w:trPr>
        <w:tc>
          <w:tcPr>
            <w:tcW w:w="948" w:type="dxa"/>
          </w:tcPr>
          <w:p>
            <w:pPr>
              <w:pStyle w:val="TableParagraph"/>
              <w:spacing w:line="304" w:lineRule="exact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5.9.</w:t>
            </w:r>
          </w:p>
        </w:tc>
        <w:tc>
          <w:tcPr>
            <w:tcW w:w="6539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страницами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учебника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географии</w:t>
            </w:r>
          </w:p>
        </w:tc>
        <w:tc>
          <w:tcPr>
            <w:tcW w:w="2547" w:type="dxa"/>
          </w:tcPr>
          <w:p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120,28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6" w:right="4"/>
              <w:rPr>
                <w:sz w:val="28"/>
              </w:rPr>
            </w:pPr>
            <w:r>
              <w:rPr>
                <w:spacing w:val="-4"/>
                <w:sz w:val="28"/>
              </w:rPr>
              <w:t>5.10.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Химия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задачах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120,28</w:t>
            </w:r>
          </w:p>
        </w:tc>
      </w:tr>
      <w:tr>
        <w:trPr>
          <w:trHeight w:val="645" w:hRule="atLeast"/>
        </w:trPr>
        <w:tc>
          <w:tcPr>
            <w:tcW w:w="948" w:type="dxa"/>
          </w:tcPr>
          <w:p>
            <w:pPr>
              <w:pStyle w:val="TableParagraph"/>
              <w:spacing w:line="315" w:lineRule="exact"/>
              <w:ind w:left="16" w:right="4"/>
              <w:rPr>
                <w:sz w:val="28"/>
              </w:rPr>
            </w:pPr>
            <w:r>
              <w:rPr>
                <w:spacing w:val="-4"/>
                <w:sz w:val="28"/>
              </w:rPr>
              <w:t>5.11.</w:t>
            </w:r>
          </w:p>
        </w:tc>
        <w:tc>
          <w:tcPr>
            <w:tcW w:w="6539" w:type="dxa"/>
          </w:tcPr>
          <w:p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задач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молекулярной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биологии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10"/>
                <w:sz w:val="28"/>
              </w:rPr>
              <w:t>и</w:t>
            </w:r>
          </w:p>
          <w:p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генетике</w:t>
            </w:r>
          </w:p>
        </w:tc>
        <w:tc>
          <w:tcPr>
            <w:tcW w:w="2547" w:type="dxa"/>
          </w:tcPr>
          <w:p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120,28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6" w:right="4"/>
              <w:rPr>
                <w:sz w:val="28"/>
              </w:rPr>
            </w:pPr>
            <w:r>
              <w:rPr>
                <w:spacing w:val="-4"/>
                <w:sz w:val="28"/>
              </w:rPr>
              <w:t>5.12.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без</w:t>
            </w:r>
            <w:r>
              <w:rPr>
                <w:spacing w:val="-2"/>
                <w:sz w:val="28"/>
              </w:rPr>
              <w:t> границ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120,28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6" w:right="4"/>
              <w:rPr>
                <w:sz w:val="28"/>
              </w:rPr>
            </w:pPr>
            <w:r>
              <w:rPr>
                <w:spacing w:val="-4"/>
                <w:sz w:val="28"/>
              </w:rPr>
              <w:t>5.13.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Трудные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случаи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пунктуации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120,28</w:t>
            </w:r>
          </w:p>
        </w:tc>
      </w:tr>
      <w:tr>
        <w:trPr>
          <w:trHeight w:val="323" w:hRule="atLeast"/>
        </w:trPr>
        <w:tc>
          <w:tcPr>
            <w:tcW w:w="948" w:type="dxa"/>
          </w:tcPr>
          <w:p>
            <w:pPr>
              <w:pStyle w:val="TableParagraph"/>
              <w:spacing w:line="304" w:lineRule="exact"/>
              <w:ind w:left="16" w:right="4"/>
              <w:rPr>
                <w:sz w:val="28"/>
              </w:rPr>
            </w:pPr>
            <w:r>
              <w:rPr>
                <w:spacing w:val="-4"/>
                <w:sz w:val="28"/>
              </w:rPr>
              <w:t>5.14.</w:t>
            </w:r>
          </w:p>
        </w:tc>
        <w:tc>
          <w:tcPr>
            <w:tcW w:w="6539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Физика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искусство</w:t>
            </w:r>
          </w:p>
        </w:tc>
        <w:tc>
          <w:tcPr>
            <w:tcW w:w="2547" w:type="dxa"/>
          </w:tcPr>
          <w:p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120,28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6" w:right="4"/>
              <w:rPr>
                <w:sz w:val="28"/>
              </w:rPr>
            </w:pPr>
            <w:r>
              <w:rPr>
                <w:spacing w:val="-4"/>
                <w:sz w:val="28"/>
              </w:rPr>
              <w:t>5.15.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решения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нестандартных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задач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физике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120,28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6" w:right="4"/>
              <w:rPr>
                <w:sz w:val="28"/>
              </w:rPr>
            </w:pPr>
            <w:r>
              <w:rPr>
                <w:spacing w:val="-4"/>
                <w:sz w:val="28"/>
              </w:rPr>
              <w:t>5.16.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Трудные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случаи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орфографии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120,28</w:t>
            </w:r>
          </w:p>
        </w:tc>
      </w:tr>
      <w:tr>
        <w:trPr>
          <w:trHeight w:val="323" w:hRule="atLeast"/>
        </w:trPr>
        <w:tc>
          <w:tcPr>
            <w:tcW w:w="948" w:type="dxa"/>
          </w:tcPr>
          <w:p>
            <w:pPr>
              <w:pStyle w:val="TableParagraph"/>
              <w:spacing w:line="304" w:lineRule="exact"/>
              <w:ind w:left="16" w:right="4"/>
              <w:rPr>
                <w:sz w:val="28"/>
              </w:rPr>
            </w:pPr>
            <w:r>
              <w:rPr>
                <w:spacing w:val="-4"/>
                <w:sz w:val="28"/>
              </w:rPr>
              <w:t>5.17.</w:t>
            </w:r>
          </w:p>
        </w:tc>
        <w:tc>
          <w:tcPr>
            <w:tcW w:w="6539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Вопросы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современного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обществознания</w:t>
            </w:r>
          </w:p>
        </w:tc>
        <w:tc>
          <w:tcPr>
            <w:tcW w:w="2547" w:type="dxa"/>
          </w:tcPr>
          <w:p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120,28</w:t>
            </w:r>
          </w:p>
        </w:tc>
      </w:tr>
      <w:tr>
        <w:trPr>
          <w:trHeight w:val="642" w:hRule="atLeast"/>
        </w:trPr>
        <w:tc>
          <w:tcPr>
            <w:tcW w:w="948" w:type="dxa"/>
          </w:tcPr>
          <w:p>
            <w:pPr>
              <w:pStyle w:val="TableParagraph"/>
              <w:spacing w:line="315" w:lineRule="exact"/>
              <w:ind w:left="16" w:right="4"/>
              <w:rPr>
                <w:sz w:val="28"/>
              </w:rPr>
            </w:pPr>
            <w:r>
              <w:rPr>
                <w:spacing w:val="-4"/>
                <w:sz w:val="28"/>
              </w:rPr>
              <w:t>5.18.</w:t>
            </w:r>
          </w:p>
        </w:tc>
        <w:tc>
          <w:tcPr>
            <w:tcW w:w="6539" w:type="dxa"/>
          </w:tcPr>
          <w:p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проблемных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вопросов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истории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России</w:t>
            </w:r>
          </w:p>
          <w:p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через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работу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историческими</w:t>
            </w:r>
            <w:r>
              <w:rPr>
                <w:spacing w:val="-2"/>
                <w:sz w:val="28"/>
              </w:rPr>
              <w:t> источниками</w:t>
            </w:r>
          </w:p>
        </w:tc>
        <w:tc>
          <w:tcPr>
            <w:tcW w:w="2547" w:type="dxa"/>
          </w:tcPr>
          <w:p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120,28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6" w:right="4"/>
              <w:rPr>
                <w:sz w:val="28"/>
              </w:rPr>
            </w:pPr>
            <w:r>
              <w:rPr>
                <w:spacing w:val="-4"/>
                <w:sz w:val="28"/>
              </w:rPr>
              <w:t>5.19.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Политическая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120,28</w:t>
            </w:r>
          </w:p>
        </w:tc>
      </w:tr>
      <w:tr>
        <w:trPr>
          <w:trHeight w:val="324" w:hRule="atLeast"/>
        </w:trPr>
        <w:tc>
          <w:tcPr>
            <w:tcW w:w="948" w:type="dxa"/>
          </w:tcPr>
          <w:p>
            <w:pPr>
              <w:pStyle w:val="TableParagraph"/>
              <w:spacing w:line="304" w:lineRule="exact"/>
              <w:ind w:left="16" w:right="4"/>
              <w:rPr>
                <w:sz w:val="28"/>
              </w:rPr>
            </w:pPr>
            <w:r>
              <w:rPr>
                <w:spacing w:val="-4"/>
                <w:sz w:val="28"/>
              </w:rPr>
              <w:t>5.20.</w:t>
            </w:r>
          </w:p>
        </w:tc>
        <w:tc>
          <w:tcPr>
            <w:tcW w:w="6539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Проецирование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вокруг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5"/>
                <w:sz w:val="28"/>
              </w:rPr>
              <w:t>нас</w:t>
            </w:r>
          </w:p>
        </w:tc>
        <w:tc>
          <w:tcPr>
            <w:tcW w:w="2547" w:type="dxa"/>
          </w:tcPr>
          <w:p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120,28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6" w:right="4"/>
              <w:rPr>
                <w:sz w:val="28"/>
              </w:rPr>
            </w:pPr>
            <w:r>
              <w:rPr>
                <w:spacing w:val="-4"/>
                <w:sz w:val="28"/>
              </w:rPr>
              <w:t>5.21.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Калейдоскоп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4"/>
                <w:sz w:val="28"/>
              </w:rPr>
              <w:t>наук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120,28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6" w:right="4"/>
              <w:rPr>
                <w:sz w:val="28"/>
              </w:rPr>
            </w:pPr>
            <w:r>
              <w:rPr>
                <w:spacing w:val="-4"/>
                <w:sz w:val="28"/>
              </w:rPr>
              <w:t>5.22.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Планета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математических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знаний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120,28</w:t>
            </w:r>
          </w:p>
        </w:tc>
      </w:tr>
      <w:tr>
        <w:trPr>
          <w:trHeight w:val="323" w:hRule="atLeast"/>
        </w:trPr>
        <w:tc>
          <w:tcPr>
            <w:tcW w:w="948" w:type="dxa"/>
          </w:tcPr>
          <w:p>
            <w:pPr>
              <w:pStyle w:val="TableParagraph"/>
              <w:spacing w:line="304" w:lineRule="exact"/>
              <w:ind w:left="16" w:right="4"/>
              <w:rPr>
                <w:sz w:val="28"/>
              </w:rPr>
            </w:pPr>
            <w:r>
              <w:rPr>
                <w:spacing w:val="-4"/>
                <w:sz w:val="28"/>
              </w:rPr>
              <w:t>5.23.</w:t>
            </w:r>
          </w:p>
        </w:tc>
        <w:tc>
          <w:tcPr>
            <w:tcW w:w="6539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математики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глазами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геометрии</w:t>
            </w:r>
          </w:p>
        </w:tc>
        <w:tc>
          <w:tcPr>
            <w:tcW w:w="2547" w:type="dxa"/>
          </w:tcPr>
          <w:p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120,28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6" w:right="4"/>
              <w:rPr>
                <w:sz w:val="28"/>
              </w:rPr>
            </w:pPr>
            <w:r>
              <w:rPr>
                <w:spacing w:val="-4"/>
                <w:sz w:val="28"/>
              </w:rPr>
              <w:t>5.24.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всех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120,28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6" w:right="4"/>
              <w:rPr>
                <w:sz w:val="28"/>
              </w:rPr>
            </w:pPr>
            <w:r>
              <w:rPr>
                <w:spacing w:val="-4"/>
                <w:sz w:val="28"/>
              </w:rPr>
              <w:t>5.25.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Секреты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русского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языка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120,28</w:t>
            </w:r>
          </w:p>
        </w:tc>
      </w:tr>
      <w:tr>
        <w:trPr>
          <w:trHeight w:val="323" w:hRule="atLeast"/>
        </w:trPr>
        <w:tc>
          <w:tcPr>
            <w:tcW w:w="948" w:type="dxa"/>
          </w:tcPr>
          <w:p>
            <w:pPr>
              <w:pStyle w:val="TableParagraph"/>
              <w:spacing w:line="304" w:lineRule="exact"/>
              <w:ind w:left="16" w:right="4"/>
              <w:rPr>
                <w:sz w:val="28"/>
              </w:rPr>
            </w:pPr>
            <w:r>
              <w:rPr>
                <w:spacing w:val="-4"/>
                <w:sz w:val="28"/>
              </w:rPr>
              <w:t>5.26.</w:t>
            </w:r>
          </w:p>
        </w:tc>
        <w:tc>
          <w:tcPr>
            <w:tcW w:w="6539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Речь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культура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общения</w:t>
            </w:r>
          </w:p>
        </w:tc>
        <w:tc>
          <w:tcPr>
            <w:tcW w:w="2547" w:type="dxa"/>
          </w:tcPr>
          <w:p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120,28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6" w:right="4"/>
              <w:rPr>
                <w:sz w:val="28"/>
              </w:rPr>
            </w:pPr>
            <w:r>
              <w:rPr>
                <w:spacing w:val="-4"/>
                <w:sz w:val="28"/>
              </w:rPr>
              <w:t>5.27.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русской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словесности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120,28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6" w:right="4"/>
              <w:rPr>
                <w:sz w:val="28"/>
              </w:rPr>
            </w:pPr>
            <w:r>
              <w:rPr>
                <w:spacing w:val="-4"/>
                <w:sz w:val="28"/>
              </w:rPr>
              <w:t>5.28.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Волшебный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мир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английской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грамматики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120,28</w:t>
            </w:r>
          </w:p>
        </w:tc>
      </w:tr>
      <w:tr>
        <w:trPr>
          <w:trHeight w:val="323" w:hRule="atLeast"/>
        </w:trPr>
        <w:tc>
          <w:tcPr>
            <w:tcW w:w="948" w:type="dxa"/>
          </w:tcPr>
          <w:p>
            <w:pPr>
              <w:pStyle w:val="TableParagraph"/>
              <w:spacing w:line="304" w:lineRule="exact"/>
              <w:ind w:left="16" w:right="4"/>
              <w:rPr>
                <w:sz w:val="28"/>
              </w:rPr>
            </w:pPr>
            <w:r>
              <w:rPr>
                <w:spacing w:val="-4"/>
                <w:sz w:val="28"/>
              </w:rPr>
              <w:t>5.29.</w:t>
            </w:r>
          </w:p>
        </w:tc>
        <w:tc>
          <w:tcPr>
            <w:tcW w:w="6539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Углубленное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изучение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английского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4"/>
                <w:sz w:val="28"/>
              </w:rPr>
              <w:t>языка</w:t>
            </w:r>
          </w:p>
        </w:tc>
        <w:tc>
          <w:tcPr>
            <w:tcW w:w="2547" w:type="dxa"/>
          </w:tcPr>
          <w:p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120,28</w:t>
            </w:r>
          </w:p>
        </w:tc>
      </w:tr>
      <w:tr>
        <w:trPr>
          <w:trHeight w:val="643" w:hRule="atLeast"/>
        </w:trPr>
        <w:tc>
          <w:tcPr>
            <w:tcW w:w="948" w:type="dxa"/>
          </w:tcPr>
          <w:p>
            <w:pPr>
              <w:pStyle w:val="TableParagraph"/>
              <w:spacing w:line="315" w:lineRule="exact"/>
              <w:ind w:left="16" w:right="4"/>
              <w:rPr>
                <w:sz w:val="28"/>
              </w:rPr>
            </w:pPr>
            <w:r>
              <w:rPr>
                <w:spacing w:val="-4"/>
                <w:sz w:val="28"/>
              </w:rPr>
              <w:t>5.30.</w:t>
            </w:r>
          </w:p>
        </w:tc>
        <w:tc>
          <w:tcPr>
            <w:tcW w:w="6539" w:type="dxa"/>
          </w:tcPr>
          <w:p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английской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устной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речи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10"/>
                <w:sz w:val="28"/>
              </w:rPr>
              <w:t>в</w:t>
            </w:r>
          </w:p>
          <w:p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формате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ОГЭ,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ЕГЭ</w:t>
            </w:r>
          </w:p>
        </w:tc>
        <w:tc>
          <w:tcPr>
            <w:tcW w:w="2547" w:type="dxa"/>
          </w:tcPr>
          <w:p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120,28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6" w:right="4"/>
              <w:rPr>
                <w:sz w:val="28"/>
              </w:rPr>
            </w:pPr>
            <w:r>
              <w:rPr>
                <w:spacing w:val="-4"/>
                <w:sz w:val="28"/>
              </w:rPr>
              <w:t>5.31.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страницами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учебника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биологии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120,28</w:t>
            </w:r>
          </w:p>
        </w:tc>
      </w:tr>
      <w:tr>
        <w:trPr>
          <w:trHeight w:val="323" w:hRule="atLeast"/>
        </w:trPr>
        <w:tc>
          <w:tcPr>
            <w:tcW w:w="948" w:type="dxa"/>
          </w:tcPr>
          <w:p>
            <w:pPr>
              <w:pStyle w:val="TableParagraph"/>
              <w:spacing w:line="304" w:lineRule="exact"/>
              <w:ind w:left="16" w:right="4"/>
              <w:rPr>
                <w:sz w:val="28"/>
              </w:rPr>
            </w:pPr>
            <w:r>
              <w:rPr>
                <w:spacing w:val="-4"/>
                <w:sz w:val="28"/>
              </w:rPr>
              <w:t>5.32.</w:t>
            </w:r>
          </w:p>
        </w:tc>
        <w:tc>
          <w:tcPr>
            <w:tcW w:w="6539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Физика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искусство</w:t>
            </w:r>
          </w:p>
        </w:tc>
        <w:tc>
          <w:tcPr>
            <w:tcW w:w="2547" w:type="dxa"/>
          </w:tcPr>
          <w:p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120,28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6" w:right="4"/>
              <w:rPr>
                <w:sz w:val="28"/>
              </w:rPr>
            </w:pPr>
            <w:r>
              <w:rPr>
                <w:spacing w:val="-4"/>
                <w:sz w:val="28"/>
              </w:rPr>
              <w:t>5.33.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Физика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вокруг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5"/>
                <w:sz w:val="28"/>
              </w:rPr>
              <w:t>нас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120,28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1910" w:h="16840"/>
          <w:pgMar w:top="1100" w:bottom="699" w:left="1559" w:right="141"/>
        </w:sect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8"/>
        <w:gridCol w:w="6539"/>
        <w:gridCol w:w="2547"/>
      </w:tblGrid>
      <w:tr>
        <w:trPr>
          <w:trHeight w:val="323" w:hRule="atLeast"/>
        </w:trPr>
        <w:tc>
          <w:tcPr>
            <w:tcW w:w="948" w:type="dxa"/>
          </w:tcPr>
          <w:p>
            <w:pPr>
              <w:pStyle w:val="TableParagraph"/>
              <w:spacing w:line="304" w:lineRule="exact"/>
              <w:ind w:left="16" w:right="4"/>
              <w:rPr>
                <w:sz w:val="28"/>
              </w:rPr>
            </w:pPr>
            <w:r>
              <w:rPr>
                <w:spacing w:val="-4"/>
                <w:sz w:val="28"/>
              </w:rPr>
              <w:t>5.34.</w:t>
            </w:r>
          </w:p>
        </w:tc>
        <w:tc>
          <w:tcPr>
            <w:tcW w:w="6539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Химия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задачах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 упражнениях</w:t>
            </w:r>
          </w:p>
        </w:tc>
        <w:tc>
          <w:tcPr>
            <w:tcW w:w="2547" w:type="dxa"/>
          </w:tcPr>
          <w:p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120,28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spacing w:line="302" w:lineRule="exact"/>
              <w:ind w:left="16" w:right="4"/>
              <w:rPr>
                <w:sz w:val="28"/>
              </w:rPr>
            </w:pPr>
            <w:r>
              <w:rPr>
                <w:spacing w:val="-4"/>
                <w:sz w:val="28"/>
              </w:rPr>
              <w:t>5.35.</w:t>
            </w:r>
          </w:p>
        </w:tc>
        <w:tc>
          <w:tcPr>
            <w:tcW w:w="6539" w:type="dxa"/>
          </w:tcPr>
          <w:p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страницами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учебника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истории</w:t>
            </w:r>
          </w:p>
        </w:tc>
        <w:tc>
          <w:tcPr>
            <w:tcW w:w="2547" w:type="dxa"/>
          </w:tcPr>
          <w:p>
            <w:pPr>
              <w:pStyle w:val="TableParagraph"/>
              <w:spacing w:line="302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120,28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6" w:right="4"/>
              <w:rPr>
                <w:sz w:val="28"/>
              </w:rPr>
            </w:pPr>
            <w:r>
              <w:rPr>
                <w:spacing w:val="-4"/>
                <w:sz w:val="28"/>
              </w:rPr>
              <w:t>5.36.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лицах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120,28</w:t>
            </w:r>
          </w:p>
        </w:tc>
      </w:tr>
      <w:tr>
        <w:trPr>
          <w:trHeight w:val="645" w:hRule="atLeast"/>
        </w:trPr>
        <w:tc>
          <w:tcPr>
            <w:tcW w:w="948" w:type="dxa"/>
          </w:tcPr>
          <w:p>
            <w:pPr>
              <w:pStyle w:val="TableParagraph"/>
              <w:spacing w:line="317" w:lineRule="exact"/>
              <w:ind w:left="16" w:right="4"/>
              <w:rPr>
                <w:sz w:val="28"/>
              </w:rPr>
            </w:pPr>
            <w:r>
              <w:rPr>
                <w:spacing w:val="-4"/>
                <w:sz w:val="28"/>
              </w:rPr>
              <w:t>5.37.</w:t>
            </w:r>
          </w:p>
        </w:tc>
        <w:tc>
          <w:tcPr>
            <w:tcW w:w="6539" w:type="dxa"/>
          </w:tcPr>
          <w:p>
            <w:pPr>
              <w:pStyle w:val="TableParagraph"/>
              <w:spacing w:line="317" w:lineRule="exact"/>
              <w:jc w:val="left"/>
              <w:rPr>
                <w:sz w:val="28"/>
              </w:rPr>
            </w:pPr>
            <w:r>
              <w:rPr>
                <w:sz w:val="28"/>
              </w:rPr>
              <w:t>Избранные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вопросы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обществознания</w:t>
            </w:r>
          </w:p>
        </w:tc>
        <w:tc>
          <w:tcPr>
            <w:tcW w:w="2547" w:type="dxa"/>
          </w:tcPr>
          <w:p>
            <w:pPr>
              <w:pStyle w:val="TableParagraph"/>
              <w:spacing w:line="317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120,28</w:t>
            </w:r>
          </w:p>
        </w:tc>
      </w:tr>
      <w:tr>
        <w:trPr>
          <w:trHeight w:val="642" w:hRule="atLeast"/>
        </w:trPr>
        <w:tc>
          <w:tcPr>
            <w:tcW w:w="10034" w:type="dxa"/>
            <w:gridSpan w:val="3"/>
          </w:tcPr>
          <w:p>
            <w:pPr>
              <w:pStyle w:val="TableParagraph"/>
              <w:spacing w:line="315" w:lineRule="exact"/>
              <w:ind w:left="827"/>
              <w:jc w:val="left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61"/>
                <w:sz w:val="28"/>
              </w:rPr>
              <w:t> </w:t>
            </w:r>
            <w:r>
              <w:rPr>
                <w:sz w:val="28"/>
              </w:rPr>
              <w:t>Муниципальное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бюджетное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общеобразовательное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учреждение</w:t>
            </w:r>
          </w:p>
          <w:p>
            <w:pPr>
              <w:pStyle w:val="TableParagraph"/>
              <w:spacing w:line="308" w:lineRule="exact"/>
              <w:ind w:left="1187"/>
              <w:jc w:val="left"/>
              <w:rPr>
                <w:sz w:val="28"/>
              </w:rPr>
            </w:pPr>
            <w:r>
              <w:rPr>
                <w:sz w:val="28"/>
              </w:rPr>
              <w:t>Луначарская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средняя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общеобразовательная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школа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5"/>
                <w:sz w:val="28"/>
              </w:rPr>
              <w:t>№8</w:t>
            </w:r>
          </w:p>
        </w:tc>
      </w:tr>
      <w:tr>
        <w:trPr>
          <w:trHeight w:val="323" w:hRule="atLeast"/>
        </w:trPr>
        <w:tc>
          <w:tcPr>
            <w:tcW w:w="948" w:type="dxa"/>
          </w:tcPr>
          <w:p>
            <w:pPr>
              <w:pStyle w:val="TableParagraph"/>
              <w:spacing w:line="304" w:lineRule="exact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6.1.</w:t>
            </w:r>
          </w:p>
        </w:tc>
        <w:tc>
          <w:tcPr>
            <w:tcW w:w="6539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Ступеньки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детства</w:t>
            </w:r>
          </w:p>
        </w:tc>
        <w:tc>
          <w:tcPr>
            <w:tcW w:w="2547" w:type="dxa"/>
          </w:tcPr>
          <w:p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76,12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6.2.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Английский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малышей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114,18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6.3.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Конституционное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право: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нормы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реальность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114,18</w:t>
            </w:r>
          </w:p>
        </w:tc>
      </w:tr>
      <w:tr>
        <w:trPr>
          <w:trHeight w:val="645" w:hRule="atLeast"/>
        </w:trPr>
        <w:tc>
          <w:tcPr>
            <w:tcW w:w="948" w:type="dxa"/>
          </w:tcPr>
          <w:p>
            <w:pPr>
              <w:pStyle w:val="TableParagraph"/>
              <w:spacing w:line="317" w:lineRule="exact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6.4.</w:t>
            </w:r>
          </w:p>
        </w:tc>
        <w:tc>
          <w:tcPr>
            <w:tcW w:w="6539" w:type="dxa"/>
          </w:tcPr>
          <w:p>
            <w:pPr>
              <w:pStyle w:val="TableParagraph"/>
              <w:spacing w:line="317" w:lineRule="exact"/>
              <w:jc w:val="left"/>
              <w:rPr>
                <w:sz w:val="28"/>
              </w:rPr>
            </w:pPr>
            <w:r>
              <w:rPr>
                <w:sz w:val="28"/>
              </w:rPr>
              <w:t>Законы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русской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орфографии.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Трудные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случаи</w:t>
            </w:r>
          </w:p>
          <w:p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правописания</w:t>
            </w:r>
          </w:p>
        </w:tc>
        <w:tc>
          <w:tcPr>
            <w:tcW w:w="2547" w:type="dxa"/>
          </w:tcPr>
          <w:p>
            <w:pPr>
              <w:pStyle w:val="TableParagraph"/>
              <w:spacing w:line="317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114,18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6.5.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ОГЭ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114,18</w:t>
            </w:r>
          </w:p>
        </w:tc>
      </w:tr>
      <w:tr>
        <w:trPr>
          <w:trHeight w:val="645" w:hRule="atLeast"/>
        </w:trPr>
        <w:tc>
          <w:tcPr>
            <w:tcW w:w="948" w:type="dxa"/>
          </w:tcPr>
          <w:p>
            <w:pPr>
              <w:pStyle w:val="TableParagraph"/>
              <w:spacing w:line="315" w:lineRule="exact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6.6.</w:t>
            </w:r>
          </w:p>
        </w:tc>
        <w:tc>
          <w:tcPr>
            <w:tcW w:w="6539" w:type="dxa"/>
          </w:tcPr>
          <w:p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задач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повышенной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сложности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5"/>
                <w:sz w:val="28"/>
              </w:rPr>
              <w:t>по</w:t>
            </w:r>
          </w:p>
          <w:p>
            <w:pPr>
              <w:pStyle w:val="TableParagraph"/>
              <w:spacing w:line="308" w:lineRule="exact" w:before="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математике</w:t>
            </w:r>
          </w:p>
        </w:tc>
        <w:tc>
          <w:tcPr>
            <w:tcW w:w="2547" w:type="dxa"/>
          </w:tcPr>
          <w:p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114,18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6.7.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Школа </w:t>
            </w:r>
            <w:r>
              <w:rPr>
                <w:spacing w:val="-2"/>
                <w:sz w:val="28"/>
              </w:rPr>
              <w:t>мудрецов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114,18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6.8.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Грамотейка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114,18</w:t>
            </w:r>
          </w:p>
        </w:tc>
      </w:tr>
      <w:tr>
        <w:trPr>
          <w:trHeight w:val="323" w:hRule="atLeast"/>
        </w:trPr>
        <w:tc>
          <w:tcPr>
            <w:tcW w:w="948" w:type="dxa"/>
          </w:tcPr>
          <w:p>
            <w:pPr>
              <w:pStyle w:val="TableParagraph"/>
              <w:spacing w:line="304" w:lineRule="exact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6.9.</w:t>
            </w:r>
          </w:p>
        </w:tc>
        <w:tc>
          <w:tcPr>
            <w:tcW w:w="6539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мире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математических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задач</w:t>
            </w:r>
          </w:p>
        </w:tc>
        <w:tc>
          <w:tcPr>
            <w:tcW w:w="2547" w:type="dxa"/>
          </w:tcPr>
          <w:p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114,18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6" w:right="4"/>
              <w:rPr>
                <w:sz w:val="28"/>
              </w:rPr>
            </w:pPr>
            <w:r>
              <w:rPr>
                <w:spacing w:val="-4"/>
                <w:sz w:val="28"/>
              </w:rPr>
              <w:t>6.10.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Мастеровой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114,18</w:t>
            </w:r>
          </w:p>
        </w:tc>
      </w:tr>
      <w:tr>
        <w:trPr>
          <w:trHeight w:val="642" w:hRule="atLeast"/>
        </w:trPr>
        <w:tc>
          <w:tcPr>
            <w:tcW w:w="10034" w:type="dxa"/>
            <w:gridSpan w:val="3"/>
          </w:tcPr>
          <w:p>
            <w:pPr>
              <w:pStyle w:val="TableParagraph"/>
              <w:spacing w:line="315" w:lineRule="exact"/>
              <w:ind w:left="299"/>
              <w:jc w:val="left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Муниципальное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бюджетное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общеобразовательное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учреждение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Егорлыкская</w:t>
            </w:r>
          </w:p>
          <w:p>
            <w:pPr>
              <w:pStyle w:val="TableParagraph"/>
              <w:spacing w:line="308" w:lineRule="exact"/>
              <w:ind w:left="2491"/>
              <w:jc w:val="left"/>
              <w:rPr>
                <w:sz w:val="28"/>
              </w:rPr>
            </w:pPr>
            <w:r>
              <w:rPr>
                <w:sz w:val="28"/>
              </w:rPr>
              <w:t>средняя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общеобразовательная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школа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№11</w:t>
            </w:r>
          </w:p>
        </w:tc>
      </w:tr>
      <w:tr>
        <w:trPr>
          <w:trHeight w:val="324" w:hRule="atLeast"/>
        </w:trPr>
        <w:tc>
          <w:tcPr>
            <w:tcW w:w="948" w:type="dxa"/>
          </w:tcPr>
          <w:p>
            <w:pPr>
              <w:pStyle w:val="TableParagraph"/>
              <w:spacing w:line="304" w:lineRule="exact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7.1.</w:t>
            </w:r>
          </w:p>
        </w:tc>
        <w:tc>
          <w:tcPr>
            <w:tcW w:w="6539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Юный</w:t>
            </w:r>
            <w:r>
              <w:rPr>
                <w:spacing w:val="-2"/>
                <w:sz w:val="28"/>
              </w:rPr>
              <w:t> информатик</w:t>
            </w:r>
          </w:p>
        </w:tc>
        <w:tc>
          <w:tcPr>
            <w:tcW w:w="2547" w:type="dxa"/>
          </w:tcPr>
          <w:p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120,32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7.2.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Трудные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случаи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орфографии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пунктуации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119,62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7.3.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мире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математики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128,08</w:t>
            </w:r>
          </w:p>
        </w:tc>
      </w:tr>
      <w:tr>
        <w:trPr>
          <w:trHeight w:val="323" w:hRule="atLeast"/>
        </w:trPr>
        <w:tc>
          <w:tcPr>
            <w:tcW w:w="948" w:type="dxa"/>
          </w:tcPr>
          <w:p>
            <w:pPr>
              <w:pStyle w:val="TableParagraph"/>
              <w:spacing w:line="304" w:lineRule="exact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7.4.</w:t>
            </w:r>
          </w:p>
        </w:tc>
        <w:tc>
          <w:tcPr>
            <w:tcW w:w="6539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ГИА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русскому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языку</w:t>
            </w:r>
          </w:p>
        </w:tc>
        <w:tc>
          <w:tcPr>
            <w:tcW w:w="2547" w:type="dxa"/>
          </w:tcPr>
          <w:p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92,02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7.5.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ГИА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математике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106,74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7.6.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Занимательный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английский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начальной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школе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128,08</w:t>
            </w:r>
          </w:p>
        </w:tc>
      </w:tr>
      <w:tr>
        <w:trPr>
          <w:trHeight w:val="323" w:hRule="atLeast"/>
        </w:trPr>
        <w:tc>
          <w:tcPr>
            <w:tcW w:w="948" w:type="dxa"/>
          </w:tcPr>
          <w:p>
            <w:pPr>
              <w:pStyle w:val="TableParagraph"/>
              <w:spacing w:line="304" w:lineRule="exact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7.7.</w:t>
            </w:r>
          </w:p>
        </w:tc>
        <w:tc>
          <w:tcPr>
            <w:tcW w:w="6539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Занимательный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английский</w:t>
            </w:r>
          </w:p>
        </w:tc>
        <w:tc>
          <w:tcPr>
            <w:tcW w:w="2547" w:type="dxa"/>
          </w:tcPr>
          <w:p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116,44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7.8.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Лабиринты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математики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128,08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7.9.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Увлекательная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грамматика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128,08</w:t>
            </w:r>
          </w:p>
        </w:tc>
      </w:tr>
      <w:tr>
        <w:trPr>
          <w:trHeight w:val="324" w:hRule="atLeast"/>
        </w:trPr>
        <w:tc>
          <w:tcPr>
            <w:tcW w:w="948" w:type="dxa"/>
          </w:tcPr>
          <w:p>
            <w:pPr>
              <w:pStyle w:val="TableParagraph"/>
              <w:spacing w:line="304" w:lineRule="exact"/>
              <w:ind w:left="16" w:right="4"/>
              <w:rPr>
                <w:sz w:val="28"/>
              </w:rPr>
            </w:pPr>
            <w:r>
              <w:rPr>
                <w:spacing w:val="-4"/>
                <w:sz w:val="28"/>
              </w:rPr>
              <w:t>7.10.</w:t>
            </w:r>
          </w:p>
        </w:tc>
        <w:tc>
          <w:tcPr>
            <w:tcW w:w="6539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Школа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будущего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первоклассника</w:t>
            </w:r>
          </w:p>
        </w:tc>
        <w:tc>
          <w:tcPr>
            <w:tcW w:w="2547" w:type="dxa"/>
          </w:tcPr>
          <w:p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119,62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6" w:right="4"/>
              <w:rPr>
                <w:sz w:val="28"/>
              </w:rPr>
            </w:pPr>
            <w:r>
              <w:rPr>
                <w:spacing w:val="-4"/>
                <w:sz w:val="28"/>
              </w:rPr>
              <w:t>7.11.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Избранные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вопросы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математики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119,62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6" w:right="4"/>
              <w:rPr>
                <w:sz w:val="28"/>
              </w:rPr>
            </w:pPr>
            <w:r>
              <w:rPr>
                <w:spacing w:val="-4"/>
                <w:sz w:val="28"/>
              </w:rPr>
              <w:t>7.12.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русской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словесности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128,08</w:t>
            </w:r>
          </w:p>
        </w:tc>
      </w:tr>
      <w:tr>
        <w:trPr>
          <w:trHeight w:val="323" w:hRule="atLeast"/>
        </w:trPr>
        <w:tc>
          <w:tcPr>
            <w:tcW w:w="948" w:type="dxa"/>
          </w:tcPr>
          <w:p>
            <w:pPr>
              <w:pStyle w:val="TableParagraph"/>
              <w:spacing w:line="304" w:lineRule="exact"/>
              <w:ind w:left="16" w:right="4"/>
              <w:rPr>
                <w:sz w:val="28"/>
              </w:rPr>
            </w:pPr>
            <w:r>
              <w:rPr>
                <w:spacing w:val="-4"/>
                <w:sz w:val="28"/>
              </w:rPr>
              <w:t>7.13.</w:t>
            </w:r>
          </w:p>
        </w:tc>
        <w:tc>
          <w:tcPr>
            <w:tcW w:w="6539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программирования</w:t>
            </w:r>
          </w:p>
        </w:tc>
        <w:tc>
          <w:tcPr>
            <w:tcW w:w="2547" w:type="dxa"/>
          </w:tcPr>
          <w:p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120,32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6" w:right="4"/>
              <w:rPr>
                <w:sz w:val="28"/>
              </w:rPr>
            </w:pPr>
            <w:r>
              <w:rPr>
                <w:spacing w:val="-4"/>
                <w:sz w:val="28"/>
              </w:rPr>
              <w:t>7.14.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Функциональная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грамотность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русскому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языку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108,75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6" w:right="4"/>
              <w:rPr>
                <w:sz w:val="28"/>
              </w:rPr>
            </w:pPr>
            <w:r>
              <w:rPr>
                <w:spacing w:val="-4"/>
                <w:sz w:val="28"/>
              </w:rPr>
              <w:t>7.15.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> каждого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92,02</w:t>
            </w:r>
          </w:p>
        </w:tc>
      </w:tr>
      <w:tr>
        <w:trPr>
          <w:trHeight w:val="966" w:hRule="atLeast"/>
        </w:trPr>
        <w:tc>
          <w:tcPr>
            <w:tcW w:w="10034" w:type="dxa"/>
            <w:gridSpan w:val="3"/>
          </w:tcPr>
          <w:p>
            <w:pPr>
              <w:pStyle w:val="TableParagraph"/>
              <w:spacing w:line="242" w:lineRule="auto"/>
              <w:ind w:left="1876" w:firstLine="40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Муниципальное бюджетное образовательное учреждение дополнительного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образования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Егорлыкский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центр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внешкольной</w:t>
            </w:r>
          </w:p>
          <w:p>
            <w:pPr>
              <w:pStyle w:val="TableParagraph"/>
              <w:spacing w:line="304" w:lineRule="exact"/>
              <w:ind w:left="53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8.1.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Английский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детства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90,91</w:t>
            </w:r>
          </w:p>
        </w:tc>
      </w:tr>
      <w:tr>
        <w:trPr>
          <w:trHeight w:val="323" w:hRule="atLeast"/>
        </w:trPr>
        <w:tc>
          <w:tcPr>
            <w:tcW w:w="948" w:type="dxa"/>
          </w:tcPr>
          <w:p>
            <w:pPr>
              <w:pStyle w:val="TableParagraph"/>
              <w:spacing w:line="304" w:lineRule="exact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8.2.</w:t>
            </w:r>
          </w:p>
        </w:tc>
        <w:tc>
          <w:tcPr>
            <w:tcW w:w="6539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Первые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шаги</w:t>
            </w:r>
          </w:p>
        </w:tc>
        <w:tc>
          <w:tcPr>
            <w:tcW w:w="2547" w:type="dxa"/>
          </w:tcPr>
          <w:p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90,91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8.3.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Мамина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4"/>
                <w:sz w:val="28"/>
              </w:rPr>
              <w:t>школа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90,91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8.4.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Палитра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90,91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8.5.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логоритмика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90,91</w:t>
            </w:r>
          </w:p>
        </w:tc>
      </w:tr>
      <w:tr>
        <w:trPr>
          <w:trHeight w:val="323" w:hRule="atLeast"/>
        </w:trPr>
        <w:tc>
          <w:tcPr>
            <w:tcW w:w="948" w:type="dxa"/>
          </w:tcPr>
          <w:p>
            <w:pPr>
              <w:pStyle w:val="TableParagraph"/>
              <w:spacing w:line="304" w:lineRule="exact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8.6.</w:t>
            </w:r>
          </w:p>
        </w:tc>
        <w:tc>
          <w:tcPr>
            <w:tcW w:w="6539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Речевая </w:t>
            </w:r>
            <w:r>
              <w:rPr>
                <w:spacing w:val="-2"/>
                <w:sz w:val="28"/>
              </w:rPr>
              <w:t>мозаика</w:t>
            </w:r>
          </w:p>
        </w:tc>
        <w:tc>
          <w:tcPr>
            <w:tcW w:w="2547" w:type="dxa"/>
          </w:tcPr>
          <w:p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181,83</w:t>
            </w:r>
          </w:p>
        </w:tc>
      </w:tr>
    </w:tbl>
    <w:p>
      <w:pPr>
        <w:pStyle w:val="TableParagraph"/>
        <w:spacing w:after="0" w:line="304" w:lineRule="exact"/>
        <w:rPr>
          <w:sz w:val="28"/>
        </w:rPr>
        <w:sectPr>
          <w:type w:val="continuous"/>
          <w:pgSz w:w="11910" w:h="16840"/>
          <w:pgMar w:top="1100" w:bottom="280" w:left="1559" w:right="141"/>
        </w:sect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8"/>
        <w:gridCol w:w="6539"/>
        <w:gridCol w:w="2547"/>
      </w:tblGrid>
      <w:tr>
        <w:trPr>
          <w:trHeight w:val="967" w:hRule="atLeast"/>
        </w:trPr>
        <w:tc>
          <w:tcPr>
            <w:tcW w:w="10034" w:type="dxa"/>
            <w:gridSpan w:val="3"/>
          </w:tcPr>
          <w:p>
            <w:pPr>
              <w:pStyle w:val="TableParagraph"/>
              <w:spacing w:line="240" w:lineRule="auto"/>
              <w:ind w:left="1814" w:firstLine="103"/>
              <w:jc w:val="left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Муниципальное бюджетное образовательное учреждение дополнительного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образования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«Спортивная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школа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Егорлыкского</w:t>
            </w:r>
          </w:p>
          <w:p>
            <w:pPr>
              <w:pStyle w:val="TableParagraph"/>
              <w:spacing w:line="308" w:lineRule="exact"/>
              <w:ind w:left="525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района»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9.1.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Спортивное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оздоровление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(группа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5"/>
                <w:sz w:val="28"/>
              </w:rPr>
              <w:t>1)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65,35</w:t>
            </w:r>
          </w:p>
        </w:tc>
      </w:tr>
      <w:tr>
        <w:trPr>
          <w:trHeight w:val="323" w:hRule="atLeast"/>
        </w:trPr>
        <w:tc>
          <w:tcPr>
            <w:tcW w:w="948" w:type="dxa"/>
          </w:tcPr>
          <w:p>
            <w:pPr>
              <w:pStyle w:val="TableParagraph"/>
              <w:spacing w:line="304" w:lineRule="exact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9.2.</w:t>
            </w:r>
          </w:p>
        </w:tc>
        <w:tc>
          <w:tcPr>
            <w:tcW w:w="6539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Спортивное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оздоровление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(группа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5"/>
                <w:sz w:val="28"/>
              </w:rPr>
              <w:t>2)</w:t>
            </w:r>
          </w:p>
        </w:tc>
        <w:tc>
          <w:tcPr>
            <w:tcW w:w="2547" w:type="dxa"/>
          </w:tcPr>
          <w:p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69,71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4"/>
                <w:sz w:val="28"/>
              </w:rPr>
              <w:t>9.3.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Спортивное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оздоровление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(группа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5"/>
                <w:sz w:val="28"/>
              </w:rPr>
              <w:t>3)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69,71</w:t>
            </w:r>
          </w:p>
        </w:tc>
      </w:tr>
      <w:tr>
        <w:trPr>
          <w:trHeight w:val="966" w:hRule="atLeast"/>
        </w:trPr>
        <w:tc>
          <w:tcPr>
            <w:tcW w:w="10034" w:type="dxa"/>
            <w:gridSpan w:val="3"/>
          </w:tcPr>
          <w:p>
            <w:pPr>
              <w:pStyle w:val="TableParagraph"/>
              <w:spacing w:line="240" w:lineRule="auto"/>
              <w:ind w:left="1814" w:firstLine="103"/>
              <w:jc w:val="left"/>
              <w:rPr>
                <w:sz w:val="28"/>
              </w:rPr>
            </w:pPr>
            <w:r>
              <w:rPr>
                <w:sz w:val="28"/>
              </w:rPr>
              <w:t>10.Муниципальное бюджетное образовательное учреждение дополнительного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образования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«Спортивная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школа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Егорлыкского</w:t>
            </w:r>
          </w:p>
          <w:p>
            <w:pPr>
              <w:pStyle w:val="TableParagraph"/>
              <w:spacing w:line="308" w:lineRule="exact"/>
              <w:ind w:left="525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района»</w:t>
            </w:r>
          </w:p>
        </w:tc>
      </w:tr>
      <w:tr>
        <w:trPr>
          <w:trHeight w:val="2253" w:hRule="atLeast"/>
        </w:trPr>
        <w:tc>
          <w:tcPr>
            <w:tcW w:w="948" w:type="dxa"/>
          </w:tcPr>
          <w:p>
            <w:pPr>
              <w:pStyle w:val="TableParagraph"/>
              <w:spacing w:line="315" w:lineRule="exact"/>
              <w:ind w:left="12" w:right="16"/>
              <w:rPr>
                <w:sz w:val="28"/>
              </w:rPr>
            </w:pPr>
            <w:r>
              <w:rPr>
                <w:sz w:val="28"/>
              </w:rPr>
              <w:t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6539" w:type="dxa"/>
          </w:tcPr>
          <w:p>
            <w:pPr>
              <w:pStyle w:val="TableParagraph"/>
              <w:spacing w:line="315" w:lineRule="exact"/>
              <w:ind w:left="1956"/>
              <w:jc w:val="lef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2547" w:type="dxa"/>
          </w:tcPr>
          <w:p>
            <w:pPr>
              <w:pStyle w:val="TableParagraph"/>
              <w:spacing w:line="240" w:lineRule="auto"/>
              <w:ind w:left="158" w:right="151" w:firstLine="5"/>
              <w:rPr>
                <w:sz w:val="28"/>
              </w:rPr>
            </w:pPr>
            <w:r>
              <w:rPr>
                <w:sz w:val="28"/>
              </w:rPr>
              <w:t>Тариф за </w:t>
            </w:r>
            <w:r>
              <w:rPr>
                <w:spacing w:val="-2"/>
                <w:sz w:val="28"/>
              </w:rPr>
              <w:t>календарный </w:t>
            </w:r>
            <w:r>
              <w:rPr>
                <w:sz w:val="28"/>
              </w:rPr>
              <w:t>месяц платных </w:t>
            </w:r>
            <w:r>
              <w:rPr>
                <w:spacing w:val="-2"/>
                <w:sz w:val="28"/>
              </w:rPr>
              <w:t>образовательных </w:t>
            </w:r>
            <w:r>
              <w:rPr>
                <w:sz w:val="28"/>
              </w:rPr>
              <w:t>услуг на одного получателя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услуги</w:t>
            </w:r>
          </w:p>
          <w:p>
            <w:pPr>
              <w:pStyle w:val="TableParagraph"/>
              <w:spacing w:line="308" w:lineRule="exact"/>
              <w:ind w:left="9" w:right="1"/>
              <w:rPr>
                <w:sz w:val="28"/>
              </w:rPr>
            </w:pPr>
            <w:r>
              <w:rPr>
                <w:sz w:val="28"/>
              </w:rPr>
              <w:t>(руб.,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коп.)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2"/>
                <w:sz w:val="28"/>
              </w:rPr>
              <w:t>10.1.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Спортивное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оздоровление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(группа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1)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(абонемент*)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666,61</w:t>
            </w:r>
          </w:p>
        </w:tc>
      </w:tr>
      <w:tr>
        <w:trPr>
          <w:trHeight w:val="323" w:hRule="atLeast"/>
        </w:trPr>
        <w:tc>
          <w:tcPr>
            <w:tcW w:w="948" w:type="dxa"/>
          </w:tcPr>
          <w:p>
            <w:pPr>
              <w:pStyle w:val="TableParagraph"/>
              <w:spacing w:line="304" w:lineRule="exact"/>
              <w:ind w:left="15" w:right="4"/>
              <w:rPr>
                <w:sz w:val="28"/>
              </w:rPr>
            </w:pPr>
            <w:r>
              <w:rPr>
                <w:spacing w:val="-2"/>
                <w:sz w:val="28"/>
              </w:rPr>
              <w:t>10.2.</w:t>
            </w:r>
          </w:p>
        </w:tc>
        <w:tc>
          <w:tcPr>
            <w:tcW w:w="6539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Спортивное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оздоровление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(группа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2)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(абонемент*)</w:t>
            </w:r>
          </w:p>
        </w:tc>
        <w:tc>
          <w:tcPr>
            <w:tcW w:w="2547" w:type="dxa"/>
          </w:tcPr>
          <w:p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711,00</w:t>
            </w:r>
          </w:p>
        </w:tc>
      </w:tr>
      <w:tr>
        <w:trPr>
          <w:trHeight w:val="321" w:hRule="atLeast"/>
        </w:trPr>
        <w:tc>
          <w:tcPr>
            <w:tcW w:w="948" w:type="dxa"/>
          </w:tcPr>
          <w:p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2"/>
                <w:sz w:val="28"/>
              </w:rPr>
              <w:t>10.3.</w:t>
            </w:r>
          </w:p>
        </w:tc>
        <w:tc>
          <w:tcPr>
            <w:tcW w:w="6539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Спортивное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оздоровление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(группа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3)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(абонемент*)</w:t>
            </w:r>
          </w:p>
        </w:tc>
        <w:tc>
          <w:tcPr>
            <w:tcW w:w="2547" w:type="dxa"/>
          </w:tcPr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711,00</w:t>
            </w:r>
          </w:p>
        </w:tc>
      </w:tr>
    </w:tbl>
    <w:p>
      <w:pPr>
        <w:pStyle w:val="BodyText"/>
        <w:spacing w:before="10"/>
      </w:pPr>
    </w:p>
    <w:p>
      <w:pPr>
        <w:pStyle w:val="BodyText"/>
        <w:ind w:left="851"/>
      </w:pPr>
      <w:r>
        <w:rPr/>
        <w:drawing>
          <wp:anchor distT="0" distB="0" distL="0" distR="0" allowOverlap="1" layoutInCell="1" locked="0" behindDoc="1" simplePos="0" relativeHeight="487063040">
            <wp:simplePos x="0" y="0"/>
            <wp:positionH relativeFrom="page">
              <wp:posOffset>5567543</wp:posOffset>
            </wp:positionH>
            <wp:positionV relativeFrom="paragraph">
              <wp:posOffset>381401</wp:posOffset>
            </wp:positionV>
            <wp:extent cx="445346" cy="1075306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346" cy="1075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*Все</w:t>
      </w:r>
      <w:r>
        <w:rPr>
          <w:spacing w:val="-10"/>
        </w:rPr>
        <w:t> </w:t>
      </w:r>
      <w:r>
        <w:rPr/>
        <w:t>абонементы</w:t>
      </w:r>
      <w:r>
        <w:rPr>
          <w:spacing w:val="-7"/>
        </w:rPr>
        <w:t> </w:t>
      </w:r>
      <w:r>
        <w:rPr/>
        <w:t>приобретаются</w:t>
      </w:r>
      <w:r>
        <w:rPr>
          <w:spacing w:val="-10"/>
        </w:rPr>
        <w:t> </w:t>
      </w:r>
      <w:r>
        <w:rPr/>
        <w:t>на</w:t>
      </w:r>
      <w:r>
        <w:rPr>
          <w:spacing w:val="-8"/>
        </w:rPr>
        <w:t> </w:t>
      </w:r>
      <w:r>
        <w:rPr/>
        <w:t>один</w:t>
      </w:r>
      <w:r>
        <w:rPr>
          <w:spacing w:val="-7"/>
        </w:rPr>
        <w:t> </w:t>
      </w:r>
      <w:r>
        <w:rPr/>
        <w:t>календарный</w:t>
      </w:r>
      <w:r>
        <w:rPr>
          <w:spacing w:val="-7"/>
        </w:rPr>
        <w:t> </w:t>
      </w:r>
      <w:r>
        <w:rPr>
          <w:spacing w:val="-2"/>
        </w:rPr>
        <w:t>месяц.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tabs>
          <w:tab w:pos="7978" w:val="left" w:leader="none"/>
        </w:tabs>
        <w:ind w:left="851"/>
      </w:pPr>
      <w:r>
        <w:rPr/>
        <w:t>Управляющий</w:t>
      </w:r>
      <w:r>
        <w:rPr>
          <w:spacing w:val="-6"/>
        </w:rPr>
        <w:t> </w:t>
      </w:r>
      <w:r>
        <w:rPr>
          <w:spacing w:val="-2"/>
        </w:rPr>
        <w:t>делами</w:t>
      </w:r>
      <w:r>
        <w:rPr/>
        <w:tab/>
        <w:t>Е.В.</w:t>
      </w:r>
      <w:r>
        <w:rPr>
          <w:spacing w:val="-5"/>
        </w:rPr>
        <w:t> </w:t>
      </w:r>
      <w:r>
        <w:rPr>
          <w:spacing w:val="-2"/>
        </w:rPr>
        <w:t>Сухов</w:t>
      </w:r>
    </w:p>
    <w:sectPr>
      <w:type w:val="continuous"/>
      <w:pgSz w:w="11910" w:h="16840"/>
      <w:pgMar w:top="1100" w:bottom="280" w:left="1559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3" w:hanging="29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46" w:hanging="2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53" w:hanging="2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59" w:hanging="2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6" w:hanging="2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2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9" w:hanging="2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6" w:hanging="2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3" w:hanging="29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237"/>
      <w:ind w:left="143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428" w:right="818"/>
      <w:jc w:val="center"/>
    </w:pPr>
    <w:rPr>
      <w:rFonts w:ascii="Times New Roman" w:hAnsi="Times New Roman" w:eastAsia="Times New Roman" w:cs="Times New Roman"/>
      <w:b/>
      <w:bCs/>
      <w:sz w:val="38"/>
      <w:szCs w:val="3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3" w:right="421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301" w:lineRule="exact"/>
      <w:ind w:left="107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2025-08-25T11:52:22Z</dcterms:created>
  <dcterms:modified xsi:type="dcterms:W3CDTF">2025-08-25T11:52:22Z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2010</vt:lpwstr>
  </property>
</Properties>
</file>