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4B4" w:rsidRPr="006A6246" w:rsidRDefault="005054B4" w:rsidP="005054B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5054B4">
        <w:rPr>
          <w:rFonts w:ascii="Times New Roman" w:hAnsi="Times New Roman" w:cs="Times New Roman"/>
          <w:b/>
          <w:color w:val="FF0000"/>
          <w:sz w:val="32"/>
          <w:szCs w:val="32"/>
        </w:rPr>
        <w:t>КТО ИМЕЕТ ПРЕИМУЩЕСТВА ПРИ ЗАЧИСЛЕНИИ В 1 КЛАСС</w:t>
      </w:r>
      <w:r w:rsidRPr="005054B4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5054B4">
        <w:rPr>
          <w:rFonts w:ascii="Times New Roman" w:hAnsi="Times New Roman" w:cs="Times New Roman"/>
          <w:color w:val="000000"/>
          <w:sz w:val="28"/>
          <w:szCs w:val="28"/>
        </w:rPr>
        <w:t>Льготы при зачислении в первый класс — это внеочередное, первоочередное и преимущественное право приема в школу в обход общих списков.</w:t>
      </w:r>
      <w:r w:rsidRPr="005054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54B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Для некоторых категорий граждан и их детей предусмотрены законом </w:t>
      </w:r>
      <w:r w:rsidRPr="006A6246">
        <w:rPr>
          <w:rFonts w:ascii="Times New Roman" w:hAnsi="Times New Roman" w:cs="Times New Roman"/>
          <w:b/>
          <w:color w:val="FF0000"/>
          <w:sz w:val="28"/>
          <w:szCs w:val="28"/>
        </w:rPr>
        <w:t>льготы</w:t>
      </w:r>
      <w:r w:rsidRPr="005054B4">
        <w:rPr>
          <w:rFonts w:ascii="Times New Roman" w:hAnsi="Times New Roman" w:cs="Times New Roman"/>
          <w:color w:val="000000"/>
          <w:sz w:val="28"/>
          <w:szCs w:val="28"/>
        </w:rPr>
        <w:t xml:space="preserve"> для зачисления в школу, которые подразделяют на:</w:t>
      </w:r>
      <w:r w:rsidRPr="005054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54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6246">
        <w:rPr>
          <w:rFonts w:ascii="Times New Roman" w:hAnsi="Times New Roman" w:cs="Times New Roman"/>
          <w:b/>
          <w:color w:val="FF0000"/>
          <w:sz w:val="28"/>
          <w:szCs w:val="28"/>
        </w:rPr>
        <w:t>внеочередные;</w:t>
      </w:r>
      <w:r w:rsidRPr="006A6246">
        <w:rPr>
          <w:rFonts w:ascii="Times New Roman" w:hAnsi="Times New Roman" w:cs="Times New Roman"/>
          <w:b/>
          <w:color w:val="FF0000"/>
          <w:sz w:val="28"/>
          <w:szCs w:val="28"/>
        </w:rPr>
        <w:br/>
        <w:t>первоочередные;</w:t>
      </w:r>
      <w:r w:rsidRPr="006A6246">
        <w:rPr>
          <w:rFonts w:ascii="Times New Roman" w:hAnsi="Times New Roman" w:cs="Times New Roman"/>
          <w:b/>
          <w:color w:val="FF0000"/>
          <w:sz w:val="28"/>
          <w:szCs w:val="28"/>
        </w:rPr>
        <w:br/>
        <w:t>преимущественные.</w:t>
      </w:r>
    </w:p>
    <w:p w:rsidR="005054B4" w:rsidRPr="005054B4" w:rsidRDefault="005054B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054B4">
        <w:rPr>
          <w:rFonts w:ascii="Times New Roman" w:hAnsi="Times New Roman" w:cs="Times New Roman"/>
          <w:color w:val="000000"/>
          <w:sz w:val="28"/>
          <w:szCs w:val="28"/>
        </w:rPr>
        <w:br/>
        <w:t>Единого документа, в котором прописаны льготы при зачислении в школу, нет. Он «разбросан» по нескольким Федеральным законам: «Об образовании в РФ», Семейный кодекс, «О статусе военнослужащих», «О полиции», «О социальных гарантиях сотрудникам некоторых органов исполнительной власти», приказы Министерства просвещения и региональные нормативные акты субъектов РФ.</w:t>
      </w:r>
      <w:r w:rsidRPr="005054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54B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верх списка льготников школы включают тех, кто идет </w:t>
      </w:r>
      <w:r w:rsidRPr="006A6246">
        <w:rPr>
          <w:rFonts w:ascii="Times New Roman" w:hAnsi="Times New Roman" w:cs="Times New Roman"/>
          <w:b/>
          <w:color w:val="FF0000"/>
          <w:sz w:val="28"/>
          <w:szCs w:val="28"/>
        </w:rPr>
        <w:t>вне очереди</w:t>
      </w:r>
      <w:r w:rsidRPr="006A624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5054B4">
        <w:rPr>
          <w:rFonts w:ascii="Times New Roman" w:hAnsi="Times New Roman" w:cs="Times New Roman"/>
          <w:color w:val="000000"/>
          <w:sz w:val="28"/>
          <w:szCs w:val="28"/>
        </w:rPr>
        <w:t xml:space="preserve"> Это дети граждан:</w:t>
      </w:r>
      <w:r w:rsidRPr="005054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54B4">
        <w:rPr>
          <w:rFonts w:ascii="Times New Roman" w:hAnsi="Times New Roman" w:cs="Times New Roman"/>
          <w:color w:val="000000"/>
          <w:sz w:val="28"/>
          <w:szCs w:val="28"/>
        </w:rPr>
        <w:br/>
        <w:t>подвергшихся воздействию радиации вследствие катастрофы на Чернобыльской АЭС;</w:t>
      </w:r>
      <w:r w:rsidRPr="005054B4">
        <w:rPr>
          <w:rFonts w:ascii="Times New Roman" w:hAnsi="Times New Roman" w:cs="Times New Roman"/>
          <w:color w:val="000000"/>
          <w:sz w:val="28"/>
          <w:szCs w:val="28"/>
        </w:rPr>
        <w:br/>
        <w:t>из подразделений особого риска, а также членов их семей, потерявших кормильца из числа этих граждан;</w:t>
      </w:r>
      <w:r w:rsidRPr="005054B4">
        <w:rPr>
          <w:rFonts w:ascii="Times New Roman" w:hAnsi="Times New Roman" w:cs="Times New Roman"/>
          <w:color w:val="000000"/>
          <w:sz w:val="28"/>
          <w:szCs w:val="28"/>
        </w:rPr>
        <w:br/>
        <w:t>отдельных профессий (судей, прокуроров, сотрудников Следственного комитета);</w:t>
      </w:r>
      <w:r w:rsidRPr="005054B4">
        <w:rPr>
          <w:rFonts w:ascii="Times New Roman" w:hAnsi="Times New Roman" w:cs="Times New Roman"/>
          <w:color w:val="000000"/>
          <w:sz w:val="28"/>
          <w:szCs w:val="28"/>
        </w:rPr>
        <w:br/>
        <w:t>дети-сироты и оставшиеся без попечения родителей.</w:t>
      </w:r>
    </w:p>
    <w:p w:rsidR="005054B4" w:rsidRPr="005054B4" w:rsidRDefault="005054B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054B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Затем в силу вступает </w:t>
      </w:r>
      <w:r w:rsidRPr="006A6246">
        <w:rPr>
          <w:rFonts w:ascii="Times New Roman" w:hAnsi="Times New Roman" w:cs="Times New Roman"/>
          <w:b/>
          <w:color w:val="FF0000"/>
          <w:sz w:val="28"/>
          <w:szCs w:val="28"/>
        </w:rPr>
        <w:t>первоочередное право на зачисление в 1 класс</w:t>
      </w:r>
      <w:r w:rsidRPr="005054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054B4">
        <w:rPr>
          <w:rFonts w:ascii="Times New Roman" w:hAnsi="Times New Roman" w:cs="Times New Roman"/>
          <w:color w:val="000000"/>
          <w:sz w:val="28"/>
          <w:szCs w:val="28"/>
        </w:rPr>
        <w:t xml:space="preserve">— это общий список для всей Российской Федерации (но внутренняя очередность льгот в отдельных регионах различается). </w:t>
      </w:r>
    </w:p>
    <w:p w:rsidR="005054B4" w:rsidRPr="005054B4" w:rsidRDefault="005054B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054B4">
        <w:rPr>
          <w:rFonts w:ascii="Times New Roman" w:hAnsi="Times New Roman" w:cs="Times New Roman"/>
          <w:color w:val="000000"/>
          <w:sz w:val="28"/>
          <w:szCs w:val="28"/>
        </w:rPr>
        <w:t>Это дети:</w:t>
      </w:r>
      <w:r w:rsidRPr="005054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54B4">
        <w:rPr>
          <w:rFonts w:ascii="Times New Roman" w:hAnsi="Times New Roman" w:cs="Times New Roman"/>
          <w:color w:val="000000"/>
          <w:sz w:val="28"/>
          <w:szCs w:val="28"/>
        </w:rPr>
        <w:br/>
        <w:t>военнослужащих и категорий, приравненных к ним: погибших, получивших инвалидность в ходе службы в ВС; уволившихся из ВС по возрасту, а также умерших в течение года после увольнения; участников (ветеранов) боевых действий;</w:t>
      </w:r>
      <w:r w:rsidRPr="005054B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работников правоохранительных органов: действующих сотрудников </w:t>
      </w:r>
      <w:r w:rsidRPr="005054B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полиции, граждан, погибших или получивших тяжелые травмы при выполнении служебных обязанностей, ушедших со службы из-за заболевания или травмы, полученной в период прохождения службы, умерших в течение года после увольнения вследствие увечья, полученного при прохождении службы;</w:t>
      </w:r>
      <w:r w:rsidRPr="005054B4">
        <w:rPr>
          <w:rFonts w:ascii="Times New Roman" w:hAnsi="Times New Roman" w:cs="Times New Roman"/>
          <w:color w:val="000000"/>
          <w:sz w:val="28"/>
          <w:szCs w:val="28"/>
        </w:rPr>
        <w:br/>
        <w:t>сотрудников уголовно-исполнительной системы;</w:t>
      </w:r>
      <w:r w:rsidRPr="005054B4">
        <w:rPr>
          <w:rFonts w:ascii="Times New Roman" w:hAnsi="Times New Roman" w:cs="Times New Roman"/>
          <w:color w:val="000000"/>
          <w:sz w:val="28"/>
          <w:szCs w:val="28"/>
        </w:rPr>
        <w:br/>
        <w:t>сотрудников органов по контролю за оборотом наркотических и психотропных веществ;</w:t>
      </w:r>
      <w:r w:rsidRPr="005054B4">
        <w:rPr>
          <w:rFonts w:ascii="Times New Roman" w:hAnsi="Times New Roman" w:cs="Times New Roman"/>
          <w:color w:val="000000"/>
          <w:sz w:val="28"/>
          <w:szCs w:val="28"/>
        </w:rPr>
        <w:br/>
        <w:t>сотрудников таможенных органов РФ;</w:t>
      </w:r>
      <w:r w:rsidRPr="005054B4">
        <w:rPr>
          <w:rFonts w:ascii="Times New Roman" w:hAnsi="Times New Roman" w:cs="Times New Roman"/>
          <w:color w:val="000000"/>
          <w:sz w:val="28"/>
          <w:szCs w:val="28"/>
        </w:rPr>
        <w:br/>
        <w:t>сотрудников Государственной противопожарной службы;</w:t>
      </w:r>
      <w:r w:rsidRPr="005054B4">
        <w:rPr>
          <w:rFonts w:ascii="Times New Roman" w:hAnsi="Times New Roman" w:cs="Times New Roman"/>
          <w:color w:val="000000"/>
          <w:sz w:val="28"/>
          <w:szCs w:val="28"/>
        </w:rPr>
        <w:br/>
        <w:t>инвалиды;</w:t>
      </w:r>
      <w:r w:rsidRPr="005054B4">
        <w:rPr>
          <w:rFonts w:ascii="Times New Roman" w:hAnsi="Times New Roman" w:cs="Times New Roman"/>
          <w:color w:val="000000"/>
          <w:sz w:val="28"/>
          <w:szCs w:val="28"/>
        </w:rPr>
        <w:br/>
        <w:t>из многодетных семей;</w:t>
      </w:r>
      <w:r w:rsidRPr="005054B4">
        <w:rPr>
          <w:rFonts w:ascii="Times New Roman" w:hAnsi="Times New Roman" w:cs="Times New Roman"/>
          <w:color w:val="000000"/>
          <w:sz w:val="28"/>
          <w:szCs w:val="28"/>
        </w:rPr>
        <w:br/>
        <w:t>если один из родителей инвалид.</w:t>
      </w:r>
    </w:p>
    <w:p w:rsidR="00F8643C" w:rsidRPr="005054B4" w:rsidRDefault="005054B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054B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 оставшиеся места </w:t>
      </w:r>
      <w:r w:rsidRPr="006A6246">
        <w:rPr>
          <w:rFonts w:ascii="Times New Roman" w:hAnsi="Times New Roman" w:cs="Times New Roman"/>
          <w:b/>
          <w:color w:val="FF0000"/>
          <w:sz w:val="28"/>
          <w:szCs w:val="28"/>
        </w:rPr>
        <w:t>преимущественное право при зачислении в школу имеют</w:t>
      </w:r>
      <w:r w:rsidRPr="006A624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6A624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5054B4">
        <w:rPr>
          <w:rFonts w:ascii="Times New Roman" w:hAnsi="Times New Roman" w:cs="Times New Roman"/>
          <w:color w:val="000000"/>
          <w:sz w:val="28"/>
          <w:szCs w:val="28"/>
        </w:rPr>
        <w:br/>
        <w:t>дети одиноких матерей;</w:t>
      </w:r>
      <w:r w:rsidRPr="005054B4">
        <w:rPr>
          <w:rFonts w:ascii="Times New Roman" w:hAnsi="Times New Roman" w:cs="Times New Roman"/>
          <w:color w:val="000000"/>
          <w:sz w:val="28"/>
          <w:szCs w:val="28"/>
        </w:rPr>
        <w:br/>
        <w:t>дети работников данного образовательного учреждения;</w:t>
      </w:r>
      <w:r w:rsidRPr="005054B4">
        <w:rPr>
          <w:rFonts w:ascii="Times New Roman" w:hAnsi="Times New Roman" w:cs="Times New Roman"/>
          <w:color w:val="000000"/>
          <w:sz w:val="28"/>
          <w:szCs w:val="28"/>
        </w:rPr>
        <w:br/>
        <w:t>братья и сестры учеников данной школы, проживающие по одному адресу.</w:t>
      </w:r>
      <w:r w:rsidRPr="005054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54B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054B4" w:rsidRPr="005054B4" w:rsidRDefault="005054B4">
      <w:pPr>
        <w:rPr>
          <w:rFonts w:ascii="Times New Roman" w:hAnsi="Times New Roman" w:cs="Times New Roman"/>
          <w:sz w:val="28"/>
          <w:szCs w:val="28"/>
        </w:rPr>
      </w:pPr>
    </w:p>
    <w:sectPr w:rsidR="005054B4" w:rsidRPr="00505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4B4"/>
    <w:rsid w:val="005054B4"/>
    <w:rsid w:val="006A6246"/>
    <w:rsid w:val="007E72F1"/>
    <w:rsid w:val="00AD3F4C"/>
    <w:rsid w:val="00F8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D30DC-E9C3-4396-9139-69D47136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F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Авилова ОВ</dc:creator>
  <cp:keywords/>
  <dc:description/>
  <cp:lastModifiedBy>Авилова ОВ</cp:lastModifiedBy>
  <cp:revision>2</cp:revision>
  <cp:lastPrinted>2021-03-30T05:37:00Z</cp:lastPrinted>
  <dcterms:created xsi:type="dcterms:W3CDTF">2022-03-16T07:10:00Z</dcterms:created>
  <dcterms:modified xsi:type="dcterms:W3CDTF">2022-03-16T07:10:00Z</dcterms:modified>
</cp:coreProperties>
</file>