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92" w:rsidRPr="003A07CC" w:rsidRDefault="003A07CC">
      <w:pPr>
        <w:spacing w:after="0" w:line="408" w:lineRule="auto"/>
        <w:ind w:left="120"/>
        <w:jc w:val="center"/>
        <w:rPr>
          <w:lang w:val="ru-RU"/>
        </w:rPr>
      </w:pPr>
      <w:bookmarkStart w:id="0" w:name="block-7059741"/>
      <w:r w:rsidRPr="003A07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1492" w:rsidRPr="003A07CC" w:rsidRDefault="003A07CC">
      <w:pPr>
        <w:spacing w:after="0" w:line="408" w:lineRule="auto"/>
        <w:ind w:left="120"/>
        <w:jc w:val="center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</w:t>
      </w:r>
      <w:r w:rsidRPr="003A07CC">
        <w:rPr>
          <w:sz w:val="28"/>
          <w:lang w:val="ru-RU"/>
        </w:rPr>
        <w:br/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3A07CC">
        <w:rPr>
          <w:sz w:val="28"/>
          <w:lang w:val="ru-RU"/>
        </w:rPr>
        <w:br/>
      </w:r>
      <w:bookmarkStart w:id="1" w:name="70ce6c04-5d85-4344-8b96-f0be4c959e1f"/>
      <w:bookmarkEnd w:id="1"/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1492" w:rsidRPr="003A07CC" w:rsidRDefault="003A07CC">
      <w:pPr>
        <w:spacing w:after="0" w:line="408" w:lineRule="auto"/>
        <w:ind w:left="120"/>
        <w:jc w:val="center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3A07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07CC">
        <w:rPr>
          <w:rFonts w:ascii="Times New Roman" w:hAnsi="Times New Roman"/>
          <w:color w:val="000000"/>
          <w:sz w:val="28"/>
          <w:lang w:val="ru-RU"/>
        </w:rPr>
        <w:t>​</w:t>
      </w:r>
    </w:p>
    <w:p w:rsidR="00D71492" w:rsidRDefault="003A07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D71492" w:rsidRDefault="00D71492">
      <w:pPr>
        <w:spacing w:after="0"/>
        <w:ind w:left="120"/>
      </w:pPr>
    </w:p>
    <w:p w:rsidR="00D71492" w:rsidRDefault="00D71492">
      <w:pPr>
        <w:spacing w:after="0"/>
        <w:ind w:left="120"/>
      </w:pPr>
    </w:p>
    <w:p w:rsidR="00D71492" w:rsidRDefault="00D71492">
      <w:pPr>
        <w:spacing w:after="0"/>
        <w:ind w:left="120"/>
      </w:pPr>
    </w:p>
    <w:p w:rsidR="00D71492" w:rsidRDefault="00D71492">
      <w:pPr>
        <w:spacing w:after="0"/>
        <w:ind w:left="12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3082"/>
        <w:gridCol w:w="3082"/>
      </w:tblGrid>
      <w:tr w:rsidR="003A07CC" w:rsidRPr="003A07CC" w:rsidTr="003A07CC">
        <w:tc>
          <w:tcPr>
            <w:tcW w:w="3114" w:type="dxa"/>
          </w:tcPr>
          <w:p w:rsidR="003A07CC" w:rsidRPr="0040209D" w:rsidRDefault="003A07CC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07CC" w:rsidRPr="008944ED" w:rsidRDefault="003A07C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3A07CC" w:rsidRDefault="003A07C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7CC" w:rsidRPr="008944ED" w:rsidRDefault="003A07C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3A07CC" w:rsidRDefault="003A07C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07CC" w:rsidRPr="0040209D" w:rsidRDefault="003A07C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07CC" w:rsidRPr="0040209D" w:rsidRDefault="003A07C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07CC" w:rsidRPr="008944ED" w:rsidRDefault="003A07C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3A07CC" w:rsidRDefault="003A07C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7CC" w:rsidRPr="008944ED" w:rsidRDefault="003A07C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3A07CC" w:rsidRDefault="003A07C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07CC" w:rsidRPr="0040209D" w:rsidRDefault="003A07C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07CC" w:rsidRDefault="003A07C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07CC" w:rsidRPr="008944ED" w:rsidRDefault="003A07C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3A07CC" w:rsidRDefault="003A07C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7CC" w:rsidRPr="008944ED" w:rsidRDefault="003A07C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3A07CC" w:rsidRDefault="003A07C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07CC" w:rsidRPr="0040209D" w:rsidRDefault="003A07C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3A07CC">
      <w:pPr>
        <w:spacing w:after="0"/>
        <w:ind w:left="120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‌</w:t>
      </w:r>
    </w:p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3A07CC">
      <w:pPr>
        <w:spacing w:after="0" w:line="408" w:lineRule="auto"/>
        <w:ind w:left="120"/>
        <w:jc w:val="center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1492" w:rsidRPr="003A07CC" w:rsidRDefault="00D71492">
      <w:pPr>
        <w:spacing w:after="0"/>
        <w:ind w:left="120"/>
        <w:jc w:val="center"/>
        <w:rPr>
          <w:lang w:val="ru-RU"/>
        </w:rPr>
      </w:pPr>
    </w:p>
    <w:p w:rsidR="00D71492" w:rsidRPr="003A07CC" w:rsidRDefault="003A07CC">
      <w:pPr>
        <w:spacing w:after="0" w:line="408" w:lineRule="auto"/>
        <w:ind w:left="120"/>
        <w:jc w:val="center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D71492" w:rsidRPr="003A07CC" w:rsidRDefault="003A07CC">
      <w:pPr>
        <w:spacing w:after="0" w:line="408" w:lineRule="auto"/>
        <w:ind w:left="120"/>
        <w:jc w:val="center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71492" w:rsidRPr="003A07CC" w:rsidRDefault="00D71492" w:rsidP="003A07CC">
      <w:pPr>
        <w:spacing w:after="0"/>
        <w:rPr>
          <w:lang w:val="ru-RU"/>
        </w:rPr>
      </w:pPr>
    </w:p>
    <w:p w:rsidR="00D71492" w:rsidRPr="003A07CC" w:rsidRDefault="00D71492">
      <w:pPr>
        <w:spacing w:after="0"/>
        <w:ind w:left="120"/>
        <w:jc w:val="center"/>
        <w:rPr>
          <w:lang w:val="ru-RU"/>
        </w:rPr>
      </w:pPr>
    </w:p>
    <w:p w:rsidR="00D71492" w:rsidRPr="003A07CC" w:rsidRDefault="00D71492">
      <w:pPr>
        <w:spacing w:after="0"/>
        <w:ind w:left="120"/>
        <w:jc w:val="center"/>
        <w:rPr>
          <w:lang w:val="ru-RU"/>
        </w:rPr>
      </w:pPr>
    </w:p>
    <w:p w:rsidR="00D71492" w:rsidRPr="003A07CC" w:rsidRDefault="00D71492" w:rsidP="003A07CC">
      <w:pPr>
        <w:spacing w:after="0"/>
        <w:ind w:left="120"/>
        <w:rPr>
          <w:lang w:val="ru-RU"/>
        </w:rPr>
      </w:pPr>
    </w:p>
    <w:p w:rsidR="00D71492" w:rsidRPr="003A07CC" w:rsidRDefault="00D71492">
      <w:pPr>
        <w:spacing w:after="0"/>
        <w:ind w:left="120"/>
        <w:jc w:val="center"/>
        <w:rPr>
          <w:lang w:val="ru-RU"/>
        </w:rPr>
      </w:pPr>
    </w:p>
    <w:p w:rsidR="00D71492" w:rsidRPr="003A07CC" w:rsidRDefault="00D71492">
      <w:pPr>
        <w:spacing w:after="0"/>
        <w:ind w:left="120"/>
        <w:jc w:val="center"/>
        <w:rPr>
          <w:lang w:val="ru-RU"/>
        </w:rPr>
      </w:pPr>
    </w:p>
    <w:p w:rsidR="00D71492" w:rsidRPr="003A07CC" w:rsidRDefault="003A07CC">
      <w:pPr>
        <w:spacing w:after="0"/>
        <w:ind w:left="120"/>
        <w:jc w:val="center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ст. Егорлыкская </w:t>
      </w:r>
      <w:bookmarkEnd w:id="3"/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3A07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A07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07CC">
        <w:rPr>
          <w:rFonts w:ascii="Times New Roman" w:hAnsi="Times New Roman"/>
          <w:color w:val="000000"/>
          <w:sz w:val="28"/>
          <w:lang w:val="ru-RU"/>
        </w:rPr>
        <w:t>​</w:t>
      </w:r>
    </w:p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bookmarkStart w:id="5" w:name="block-7059737"/>
      <w:bookmarkEnd w:id="0"/>
      <w:r w:rsidRPr="003A07C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</w:t>
      </w:r>
      <w:r w:rsidRPr="003A07CC">
        <w:rPr>
          <w:rFonts w:ascii="Times New Roman" w:hAnsi="Times New Roman"/>
          <w:color w:val="000000"/>
          <w:sz w:val="28"/>
          <w:lang w:val="ru-RU"/>
        </w:rPr>
        <w:t>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r w:rsidRPr="003A07CC">
        <w:rPr>
          <w:rFonts w:ascii="Times New Roman" w:hAnsi="Times New Roman"/>
          <w:color w:val="000000"/>
          <w:sz w:val="28"/>
          <w:lang w:val="ru-RU"/>
        </w:rPr>
        <w:t>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</w:t>
      </w:r>
      <w:r w:rsidRPr="003A07CC">
        <w:rPr>
          <w:rFonts w:ascii="Times New Roman" w:hAnsi="Times New Roman"/>
          <w:color w:val="000000"/>
          <w:sz w:val="28"/>
          <w:lang w:val="ru-RU"/>
        </w:rPr>
        <w:t>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</w:t>
      </w:r>
      <w:r w:rsidRPr="003A07CC">
        <w:rPr>
          <w:rFonts w:ascii="Times New Roman" w:hAnsi="Times New Roman"/>
          <w:color w:val="000000"/>
          <w:sz w:val="28"/>
          <w:lang w:val="ru-RU"/>
        </w:rPr>
        <w:t>рса физики: личностные, метапредметные, предметные (на базовом уровне).</w:t>
      </w:r>
    </w:p>
    <w:p w:rsidR="00D71492" w:rsidRDefault="003A07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D71492" w:rsidRPr="003A07CC" w:rsidRDefault="003A0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D71492" w:rsidRPr="003A07CC" w:rsidRDefault="003A0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по годам обучения.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</w:t>
      </w:r>
      <w:r w:rsidRPr="003A07CC">
        <w:rPr>
          <w:rFonts w:ascii="Times New Roman" w:hAnsi="Times New Roman"/>
          <w:color w:val="000000"/>
          <w:sz w:val="28"/>
          <w:lang w:val="ru-RU"/>
        </w:rPr>
        <w:t>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при выполнении ими учебных исследований.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3A07C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</w:t>
      </w:r>
      <w:r w:rsidRPr="003A07CC">
        <w:rPr>
          <w:rFonts w:ascii="Times New Roman" w:hAnsi="Times New Roman"/>
          <w:color w:val="000000"/>
          <w:sz w:val="28"/>
          <w:lang w:val="ru-RU"/>
        </w:rPr>
        <w:t>н содержит материал из всех разделов физики, включает как вопросы классической, так и современной физики.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3A07CC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о структурных уровнях материи, веществе и поле.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</w:t>
      </w:r>
      <w:r w:rsidRPr="003A07CC">
        <w:rPr>
          <w:rFonts w:ascii="Times New Roman" w:hAnsi="Times New Roman"/>
          <w:color w:val="000000"/>
          <w:sz w:val="28"/>
          <w:lang w:val="ru-RU"/>
        </w:rPr>
        <w:t>экологическими проблемами.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</w:t>
      </w:r>
      <w:r w:rsidRPr="003A07CC">
        <w:rPr>
          <w:rFonts w:ascii="Times New Roman" w:hAnsi="Times New Roman"/>
          <w:color w:val="000000"/>
          <w:sz w:val="28"/>
          <w:lang w:val="ru-RU"/>
        </w:rPr>
        <w:t>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</w:t>
      </w:r>
      <w:r w:rsidRPr="003A07CC">
        <w:rPr>
          <w:rFonts w:ascii="Times New Roman" w:hAnsi="Times New Roman"/>
          <w:color w:val="000000"/>
          <w:sz w:val="28"/>
          <w:lang w:val="ru-RU"/>
        </w:rPr>
        <w:t>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и процессов).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</w:t>
      </w:r>
      <w:r w:rsidRPr="003A07CC">
        <w:rPr>
          <w:rFonts w:ascii="Times New Roman" w:hAnsi="Times New Roman"/>
          <w:color w:val="000000"/>
          <w:sz w:val="28"/>
          <w:lang w:val="ru-RU"/>
        </w:rPr>
        <w:t>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</w:t>
      </w:r>
      <w:r w:rsidRPr="003A07CC">
        <w:rPr>
          <w:rFonts w:ascii="Times New Roman" w:hAnsi="Times New Roman"/>
          <w:color w:val="000000"/>
          <w:sz w:val="28"/>
          <w:lang w:val="ru-RU"/>
        </w:rPr>
        <w:t>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Большое внимание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 соответствии с требован</w:t>
      </w:r>
      <w:r w:rsidRPr="003A07CC">
        <w:rPr>
          <w:rFonts w:ascii="Times New Roman" w:hAnsi="Times New Roman"/>
          <w:color w:val="000000"/>
          <w:sz w:val="28"/>
          <w:lang w:val="ru-RU"/>
        </w:rPr>
        <w:t>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Лабораторное оборудо</w:t>
      </w:r>
      <w:r w:rsidRPr="003A07CC">
        <w:rPr>
          <w:rFonts w:ascii="Times New Roman" w:hAnsi="Times New Roman"/>
          <w:color w:val="000000"/>
          <w:sz w:val="28"/>
          <w:lang w:val="ru-RU"/>
        </w:rPr>
        <w:t>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</w:t>
      </w:r>
      <w:r w:rsidRPr="003A07CC">
        <w:rPr>
          <w:rFonts w:ascii="Times New Roman" w:hAnsi="Times New Roman"/>
          <w:color w:val="000000"/>
          <w:sz w:val="28"/>
          <w:lang w:val="ru-RU"/>
        </w:rPr>
        <w:t>овых и цифровых приборов, а также компьютерных измерительных систем в виде цифровых лабораторий.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D71492" w:rsidRPr="003A07CC" w:rsidRDefault="003A0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</w:t>
      </w:r>
      <w:r w:rsidRPr="003A07CC">
        <w:rPr>
          <w:rFonts w:ascii="Times New Roman" w:hAnsi="Times New Roman"/>
          <w:color w:val="000000"/>
          <w:sz w:val="28"/>
          <w:lang w:val="ru-RU"/>
        </w:rPr>
        <w:t>ктуальных и творческих способностей;</w:t>
      </w:r>
    </w:p>
    <w:p w:rsidR="00D71492" w:rsidRPr="003A07CC" w:rsidRDefault="003A0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71492" w:rsidRPr="003A07CC" w:rsidRDefault="003A0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</w:t>
      </w:r>
      <w:r w:rsidRPr="003A07CC">
        <w:rPr>
          <w:rFonts w:ascii="Times New Roman" w:hAnsi="Times New Roman"/>
          <w:color w:val="000000"/>
          <w:sz w:val="28"/>
          <w:lang w:val="ru-RU"/>
        </w:rPr>
        <w:t>конов физики;</w:t>
      </w:r>
    </w:p>
    <w:p w:rsidR="00D71492" w:rsidRPr="003A07CC" w:rsidRDefault="003A0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D71492" w:rsidRPr="003A07CC" w:rsidRDefault="003A0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</w:t>
      </w:r>
      <w:r w:rsidRPr="003A07CC">
        <w:rPr>
          <w:rFonts w:ascii="Times New Roman" w:hAnsi="Times New Roman"/>
          <w:color w:val="000000"/>
          <w:sz w:val="28"/>
          <w:lang w:val="ru-RU"/>
        </w:rPr>
        <w:t>ием следующих задач в процессе изучения курса физики на уровне среднего общего образования:</w:t>
      </w:r>
    </w:p>
    <w:p w:rsidR="00D71492" w:rsidRPr="003A07CC" w:rsidRDefault="003A0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</w:t>
      </w:r>
      <w:r w:rsidRPr="003A07CC">
        <w:rPr>
          <w:rFonts w:ascii="Times New Roman" w:hAnsi="Times New Roman"/>
          <w:color w:val="000000"/>
          <w:sz w:val="28"/>
          <w:lang w:val="ru-RU"/>
        </w:rPr>
        <w:t>элементы астрофизики;</w:t>
      </w:r>
    </w:p>
    <w:p w:rsidR="00D71492" w:rsidRPr="003A07CC" w:rsidRDefault="003A0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D71492" w:rsidRPr="003A07CC" w:rsidRDefault="003A0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</w:t>
      </w:r>
      <w:r w:rsidRPr="003A07CC">
        <w:rPr>
          <w:rFonts w:ascii="Times New Roman" w:hAnsi="Times New Roman"/>
          <w:color w:val="000000"/>
          <w:sz w:val="28"/>
          <w:lang w:val="ru-RU"/>
        </w:rPr>
        <w:t>ач, подразумевающих самостоятельное создание физической модели, адекватной условиям задачи;</w:t>
      </w:r>
    </w:p>
    <w:p w:rsidR="00D71492" w:rsidRPr="003A07CC" w:rsidRDefault="003A0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D71492" w:rsidRPr="003A07CC" w:rsidRDefault="003A0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</w:t>
      </w:r>
      <w:r w:rsidRPr="003A07CC">
        <w:rPr>
          <w:rFonts w:ascii="Times New Roman" w:hAnsi="Times New Roman"/>
          <w:color w:val="000000"/>
          <w:sz w:val="28"/>
          <w:lang w:val="ru-RU"/>
        </w:rPr>
        <w:t>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71492" w:rsidRPr="003A07CC" w:rsidRDefault="003A0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3A07CC">
        <w:rPr>
          <w:rFonts w:ascii="Times New Roman" w:hAnsi="Times New Roman"/>
          <w:color w:val="000000"/>
          <w:sz w:val="28"/>
          <w:lang w:val="ru-RU"/>
        </w:rPr>
        <w:t>На изучение физики (баз</w:t>
      </w:r>
      <w:r w:rsidRPr="003A07CC">
        <w:rPr>
          <w:rFonts w:ascii="Times New Roman" w:hAnsi="Times New Roman"/>
          <w:color w:val="000000"/>
          <w:sz w:val="28"/>
          <w:lang w:val="ru-RU"/>
        </w:rPr>
        <w:t>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3A07CC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A07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A07CC">
        <w:rPr>
          <w:rFonts w:ascii="Times New Roman" w:hAnsi="Times New Roman"/>
          <w:color w:val="000000"/>
          <w:sz w:val="28"/>
          <w:lang w:val="ru-RU"/>
        </w:rPr>
        <w:t>‌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</w:t>
      </w:r>
      <w:r w:rsidRPr="003A07CC">
        <w:rPr>
          <w:rFonts w:ascii="Times New Roman" w:hAnsi="Times New Roman"/>
          <w:color w:val="000000"/>
          <w:sz w:val="28"/>
          <w:lang w:val="ru-RU"/>
        </w:rPr>
        <w:t>анным, учитель делает выбор проведения лабораторных работ и опытов с учётом индивидуальных особенностей обучающихся.</w:t>
      </w:r>
    </w:p>
    <w:p w:rsidR="00D71492" w:rsidRPr="003A07CC" w:rsidRDefault="00D71492">
      <w:pPr>
        <w:rPr>
          <w:lang w:val="ru-RU"/>
        </w:rPr>
        <w:sectPr w:rsidR="00D71492" w:rsidRPr="003A07CC">
          <w:pgSz w:w="11906" w:h="16383"/>
          <w:pgMar w:top="1134" w:right="850" w:bottom="1134" w:left="1701" w:header="720" w:footer="720" w:gutter="0"/>
          <w:cols w:space="720"/>
        </w:sect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7059738"/>
      <w:bookmarkEnd w:id="5"/>
      <w:bookmarkEnd w:id="7"/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3A07CC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3A07CC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3A07CC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3A07CC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3A07CC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3A07CC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3A07CC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3A07CC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3A07CC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D71492" w:rsidRDefault="003A07CC">
      <w:pPr>
        <w:spacing w:after="0" w:line="264" w:lineRule="auto"/>
        <w:ind w:firstLine="600"/>
        <w:jc w:val="both"/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3A07CC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D71492" w:rsidRDefault="003A07CC">
      <w:pPr>
        <w:spacing w:after="0" w:line="264" w:lineRule="auto"/>
        <w:ind w:firstLine="600"/>
        <w:jc w:val="both"/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 xml:space="preserve">Основы </w:t>
      </w:r>
      <w:r>
        <w:rPr>
          <w:rFonts w:ascii="Times New Roman" w:hAnsi="Times New Roman"/>
          <w:b/>
          <w:i/>
          <w:color w:val="000000"/>
          <w:sz w:val="28"/>
        </w:rPr>
        <w:t>молекулярно-кинетической теории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3A07CC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</w:t>
      </w:r>
      <w:r w:rsidRPr="003A07CC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газа. Основное уравнение молекулярно-кинетической теории 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</w:t>
      </w:r>
      <w:r>
        <w:rPr>
          <w:rFonts w:ascii="Times New Roman" w:hAnsi="Times New Roman"/>
          <w:color w:val="000000"/>
          <w:sz w:val="28"/>
        </w:rPr>
        <w:t xml:space="preserve">вещества. 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изопроцессов: изотерма, изохора, изобара.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3A07CC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3A07CC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Втор</w:t>
      </w:r>
      <w:r w:rsidRPr="003A07CC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3A07CC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</w:t>
      </w:r>
      <w:r w:rsidRPr="003A07CC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Default="003A07CC">
      <w:pPr>
        <w:spacing w:after="0" w:line="264" w:lineRule="auto"/>
        <w:ind w:left="120"/>
        <w:jc w:val="both"/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>
        <w:rPr>
          <w:rFonts w:ascii="Times New Roman" w:hAnsi="Times New Roman"/>
          <w:b/>
          <w:color w:val="000000"/>
          <w:sz w:val="28"/>
        </w:rPr>
        <w:t>Электродинамика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3A07CC">
        <w:rPr>
          <w:rFonts w:ascii="Times New Roman" w:hAnsi="Times New Roman"/>
          <w:color w:val="000000"/>
          <w:sz w:val="28"/>
          <w:lang w:val="ru-RU"/>
        </w:rPr>
        <w:t>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D71492" w:rsidRDefault="003A07CC">
      <w:pPr>
        <w:spacing w:after="0" w:line="264" w:lineRule="auto"/>
        <w:ind w:firstLine="600"/>
        <w:jc w:val="both"/>
      </w:pPr>
      <w:r w:rsidRPr="003A07CC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</w:t>
      </w:r>
      <w:r>
        <w:rPr>
          <w:rFonts w:ascii="Times New Roman" w:hAnsi="Times New Roman"/>
          <w:color w:val="000000"/>
          <w:sz w:val="28"/>
        </w:rPr>
        <w:t xml:space="preserve">Диэлектрическая проницаемость.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Электроёмкость. Конденсатор. Электроёмкость плоского конденсатора. </w:t>
      </w:r>
      <w:r w:rsidRPr="003A07C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3A07CC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3A07CC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3A07CC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3A07CC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3A07CC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A07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A07CC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</w:t>
      </w:r>
      <w:r w:rsidRPr="003A07CC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3A07CC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3A07CC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3A07CC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</w:t>
      </w:r>
      <w:r w:rsidRPr="003A07CC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A07CC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3A07CC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3A07CC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3A07CC">
        <w:rPr>
          <w:rFonts w:ascii="Times New Roman" w:hAnsi="Times New Roman"/>
          <w:color w:val="000000"/>
          <w:sz w:val="28"/>
          <w:lang w:val="ru-RU"/>
        </w:rPr>
        <w:t>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3A07CC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3A07CC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D71492" w:rsidRDefault="003A07CC">
      <w:pPr>
        <w:spacing w:after="0" w:line="264" w:lineRule="auto"/>
        <w:ind w:firstLine="600"/>
        <w:jc w:val="both"/>
      </w:pPr>
      <w:r w:rsidRPr="003A07CC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r>
        <w:rPr>
          <w:rFonts w:ascii="Times New Roman" w:hAnsi="Times New Roman"/>
          <w:color w:val="000000"/>
          <w:sz w:val="28"/>
        </w:rPr>
        <w:t>Опыт Эрстеда. Взаимодействие проводников с током.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3A07CC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</w:t>
      </w:r>
      <w:r w:rsidRPr="003A07CC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3A07CC">
        <w:rPr>
          <w:rFonts w:ascii="Times New Roman" w:hAnsi="Times New Roman"/>
          <w:color w:val="000000"/>
          <w:sz w:val="28"/>
          <w:lang w:val="ru-RU"/>
        </w:rPr>
        <w:t>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</w:t>
      </w:r>
      <w:r w:rsidRPr="003A07CC">
        <w:rPr>
          <w:rFonts w:ascii="Times New Roman" w:hAnsi="Times New Roman"/>
          <w:i/>
          <w:color w:val="000000"/>
          <w:sz w:val="28"/>
          <w:lang w:val="ru-RU"/>
        </w:rPr>
        <w:t>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Default="003A07CC">
      <w:pPr>
        <w:spacing w:after="0" w:line="264" w:lineRule="auto"/>
        <w:ind w:left="120"/>
        <w:jc w:val="both"/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>
        <w:rPr>
          <w:rFonts w:ascii="Times New Roman" w:hAnsi="Times New Roman"/>
          <w:b/>
          <w:color w:val="000000"/>
          <w:sz w:val="28"/>
        </w:rPr>
        <w:t>Колебания и волны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</w:t>
      </w: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нитные колебания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ких колебаниях.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D71492" w:rsidRDefault="003A07CC">
      <w:pPr>
        <w:spacing w:after="0" w:line="264" w:lineRule="auto"/>
        <w:ind w:firstLine="600"/>
        <w:jc w:val="both"/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r>
        <w:rPr>
          <w:rFonts w:ascii="Times New Roman" w:hAnsi="Times New Roman"/>
          <w:color w:val="000000"/>
          <w:sz w:val="28"/>
        </w:rPr>
        <w:t xml:space="preserve">Резонанс. Вынужденные электромагнитные колебания.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3A07CC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3A07CC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3A07CC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3A07CC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3A07CC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3A07CC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3A07CC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3A07CC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3A07CC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3A07CC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3A07CC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3A07CC">
        <w:rPr>
          <w:rFonts w:ascii="Times New Roman" w:hAnsi="Times New Roman"/>
          <w:color w:val="000000"/>
          <w:sz w:val="28"/>
          <w:lang w:val="ru-RU"/>
        </w:rPr>
        <w:t>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3A07CC">
        <w:rPr>
          <w:rFonts w:ascii="Times New Roman" w:hAnsi="Times New Roman"/>
          <w:color w:val="000000"/>
          <w:sz w:val="28"/>
          <w:lang w:val="ru-RU"/>
        </w:rPr>
        <w:t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</w:t>
      </w:r>
      <w:r w:rsidRPr="003A07CC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3A07CC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3A07CC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3A07CC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3A07CC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A07CC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3A07CC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3A07CC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3A07CC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3A07CC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D71492" w:rsidRPr="003A07CC" w:rsidRDefault="00D71492">
      <w:pPr>
        <w:rPr>
          <w:lang w:val="ru-RU"/>
        </w:rPr>
        <w:sectPr w:rsidR="00D71492" w:rsidRPr="003A07CC">
          <w:pgSz w:w="11906" w:h="16383"/>
          <w:pgMar w:top="1134" w:right="850" w:bottom="1134" w:left="1701" w:header="720" w:footer="720" w:gutter="0"/>
          <w:cols w:space="720"/>
        </w:sectPr>
      </w:pP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  <w:bookmarkStart w:id="9" w:name="block-7059739"/>
      <w:bookmarkEnd w:id="8"/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3A07CC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D71492" w:rsidRPr="003A07CC" w:rsidRDefault="00D71492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D71492" w:rsidRPr="003A07CC" w:rsidRDefault="003A07CC">
      <w:pPr>
        <w:spacing w:after="0"/>
        <w:ind w:left="120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3A07CC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3A07CC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3A07CC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3A07CC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3A07CC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71492" w:rsidRPr="003A07CC" w:rsidRDefault="00D71492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D71492" w:rsidRPr="003A07CC" w:rsidRDefault="003A07CC">
      <w:pPr>
        <w:spacing w:after="0"/>
        <w:ind w:left="120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разр</w:t>
      </w:r>
      <w:r w:rsidRPr="003A07CC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3A07CC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A07CC">
        <w:rPr>
          <w:rFonts w:ascii="Times New Roman" w:hAnsi="Times New Roman"/>
          <w:color w:val="000000"/>
          <w:sz w:val="28"/>
          <w:lang w:val="ru-RU"/>
        </w:rPr>
        <w:t>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3A07CC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3A07CC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3A07CC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3A07CC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A07C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</w:t>
      </w:r>
      <w:r w:rsidRPr="003A07CC">
        <w:rPr>
          <w:rFonts w:ascii="Times New Roman" w:hAnsi="Times New Roman"/>
          <w:color w:val="000000"/>
          <w:sz w:val="28"/>
          <w:lang w:val="ru-RU"/>
        </w:rPr>
        <w:t>ов</w:t>
      </w:r>
      <w:proofErr w:type="gramEnd"/>
      <w:r w:rsidRPr="003A07C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3A07CC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D71492" w:rsidRPr="003A07CC" w:rsidRDefault="00D71492">
      <w:pPr>
        <w:spacing w:after="0" w:line="264" w:lineRule="auto"/>
        <w:ind w:left="120"/>
        <w:jc w:val="both"/>
        <w:rPr>
          <w:lang w:val="ru-RU"/>
        </w:rPr>
      </w:pP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3A07CC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3A07CC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D71492" w:rsidRPr="003A07CC" w:rsidRDefault="003A07CC">
      <w:pPr>
        <w:spacing w:after="0" w:line="264" w:lineRule="auto"/>
        <w:ind w:left="120"/>
        <w:jc w:val="both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3A07CC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3A07CC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3A07CC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3A07CC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3A07CC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71492" w:rsidRPr="003A07CC" w:rsidRDefault="00D71492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D71492" w:rsidRPr="003A07CC" w:rsidRDefault="00D71492">
      <w:pPr>
        <w:spacing w:after="0"/>
        <w:ind w:left="120"/>
        <w:rPr>
          <w:lang w:val="ru-RU"/>
        </w:rPr>
      </w:pPr>
    </w:p>
    <w:p w:rsidR="00D71492" w:rsidRPr="003A07CC" w:rsidRDefault="003A07CC">
      <w:pPr>
        <w:spacing w:after="0"/>
        <w:ind w:left="120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3A07CC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3A07CC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3A07CC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3A07CC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3A07CC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3A07CC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3A07CC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3A07CC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3A07CC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3A07CC">
        <w:rPr>
          <w:rFonts w:ascii="Times New Roman" w:hAnsi="Times New Roman"/>
          <w:color w:val="000000"/>
          <w:sz w:val="28"/>
          <w:lang w:val="ru-RU"/>
        </w:rPr>
        <w:t>ичать словесную формулировку закона, его математическое выражение и условия (границы, области) применимости;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3A07CC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3A07CC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3A07CC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3A07CC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3A07CC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3A07CC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3A07CC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3A07CC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3A07CC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3A07CC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07CC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3A07CC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3A07CC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3A07CC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3A07CC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3A07CC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3A07CC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3A07CC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3A07CC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3A07CC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3A07CC">
        <w:rPr>
          <w:rFonts w:ascii="Times New Roman" w:hAnsi="Times New Roman"/>
          <w:color w:val="000000"/>
          <w:sz w:val="28"/>
          <w:lang w:val="ru-RU"/>
        </w:rPr>
        <w:t>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процессов с </w:t>
      </w:r>
      <w:r w:rsidRPr="003A07CC">
        <w:rPr>
          <w:rFonts w:ascii="Times New Roman" w:hAnsi="Times New Roman"/>
          <w:color w:val="000000"/>
          <w:sz w:val="28"/>
          <w:lang w:val="ru-RU"/>
        </w:rPr>
        <w:t>использованием прямых</w:t>
      </w:r>
      <w:proofErr w:type="gramEnd"/>
      <w:r w:rsidRPr="003A07CC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3A07CC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3A07CC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3A07CC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</w:t>
      </w:r>
      <w:r w:rsidRPr="003A07CC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3A07CC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3A07CC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3A07CC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3A07CC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D71492" w:rsidRPr="003A07CC" w:rsidRDefault="003A07CC">
      <w:pPr>
        <w:spacing w:after="0" w:line="264" w:lineRule="auto"/>
        <w:ind w:firstLine="600"/>
        <w:jc w:val="both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3A07CC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D71492" w:rsidRPr="003A07CC" w:rsidRDefault="00D71492">
      <w:pPr>
        <w:rPr>
          <w:lang w:val="ru-RU"/>
        </w:rPr>
        <w:sectPr w:rsidR="00D71492" w:rsidRPr="003A07CC">
          <w:pgSz w:w="11906" w:h="16383"/>
          <w:pgMar w:top="1134" w:right="850" w:bottom="1134" w:left="1701" w:header="720" w:footer="720" w:gutter="0"/>
          <w:cols w:space="720"/>
        </w:sectPr>
      </w:pPr>
    </w:p>
    <w:p w:rsidR="00D71492" w:rsidRDefault="003A07CC">
      <w:pPr>
        <w:spacing w:after="0"/>
        <w:ind w:left="120"/>
      </w:pPr>
      <w:bookmarkStart w:id="14" w:name="block-7059740"/>
      <w:bookmarkEnd w:id="9"/>
      <w:r w:rsidRPr="003A07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1492" w:rsidRDefault="003A0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D7149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492" w:rsidRDefault="00D71492">
            <w:pPr>
              <w:spacing w:after="0"/>
              <w:ind w:left="135"/>
            </w:pPr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92" w:rsidRDefault="00D71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92" w:rsidRDefault="00D7149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92" w:rsidRDefault="00D71492"/>
        </w:tc>
      </w:tr>
      <w:tr w:rsidR="00D71492" w:rsidRPr="003A07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 w:rsidRPr="003A07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</w:pPr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</w:tbl>
    <w:p w:rsidR="00D71492" w:rsidRDefault="00D71492">
      <w:pPr>
        <w:sectPr w:rsidR="00D71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492" w:rsidRDefault="003A0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7149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492" w:rsidRDefault="00D71492">
            <w:pPr>
              <w:spacing w:after="0"/>
              <w:ind w:left="135"/>
            </w:pPr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92" w:rsidRDefault="00D71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92" w:rsidRDefault="00D714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492" w:rsidRDefault="00D71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 w:rsidRPr="003A07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 w:rsidRPr="003A07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7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D71492" w:rsidRPr="003A07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Default="00D71492">
            <w:pPr>
              <w:spacing w:after="0"/>
              <w:ind w:left="135"/>
            </w:pPr>
          </w:p>
        </w:tc>
      </w:tr>
      <w:tr w:rsidR="00D7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492" w:rsidRPr="003A07CC" w:rsidRDefault="003A07CC">
            <w:pPr>
              <w:spacing w:after="0"/>
              <w:ind w:left="135"/>
              <w:rPr>
                <w:lang w:val="ru-RU"/>
              </w:rPr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 w:rsidRPr="003A0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1492" w:rsidRDefault="003A0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1492" w:rsidRDefault="00D71492"/>
        </w:tc>
      </w:tr>
    </w:tbl>
    <w:p w:rsidR="00D71492" w:rsidRDefault="00D71492">
      <w:pPr>
        <w:sectPr w:rsidR="00D71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492" w:rsidRDefault="003A07CC">
      <w:pPr>
        <w:spacing w:after="0"/>
        <w:ind w:left="120"/>
      </w:pPr>
      <w:bookmarkStart w:id="15" w:name="block-7059742"/>
      <w:bookmarkStart w:id="16" w:name="_GoBack"/>
      <w:bookmarkEnd w:id="14"/>
      <w:bookmarkEnd w:id="1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71492" w:rsidRPr="003A07CC" w:rsidRDefault="003A07CC">
      <w:pPr>
        <w:spacing w:after="0"/>
        <w:ind w:left="120"/>
        <w:rPr>
          <w:lang w:val="ru-RU"/>
        </w:rPr>
      </w:pPr>
      <w:bookmarkStart w:id="17" w:name="block-7059743"/>
      <w:bookmarkEnd w:id="15"/>
      <w:r w:rsidRPr="003A07C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71492" w:rsidRPr="003A07CC" w:rsidRDefault="003A07CC">
      <w:pPr>
        <w:spacing w:after="0" w:line="480" w:lineRule="auto"/>
        <w:ind w:left="120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71492" w:rsidRPr="003A07CC" w:rsidRDefault="003A07CC" w:rsidP="003A07C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​‌‌</w:t>
      </w:r>
      <w:r w:rsidRPr="003A07CC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3A07CC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3A07CC">
        <w:rPr>
          <w:rFonts w:ascii="Times New Roman" w:hAnsi="Times New Roman" w:cs="Times New Roman"/>
          <w:color w:val="333333"/>
          <w:lang w:val="ru-RU"/>
        </w:rPr>
        <w:br/>
      </w:r>
      <w:r w:rsidRPr="003A07CC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Физика, 11 класс/ Мякишев Г.Л., Буховцев Б.Б., Чаругин В.М. под редакцией Парфентьевой Н.А., Акционерное общество «Издательство «Просвещение»</w:t>
      </w:r>
    </w:p>
    <w:p w:rsidR="00D71492" w:rsidRPr="003A07CC" w:rsidRDefault="003A07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D71492" w:rsidRPr="003A07CC" w:rsidRDefault="003A07CC">
      <w:pPr>
        <w:spacing w:after="0"/>
        <w:ind w:left="120"/>
        <w:rPr>
          <w:lang w:val="ru-RU"/>
        </w:rPr>
      </w:pPr>
      <w:r w:rsidRPr="003A07CC">
        <w:rPr>
          <w:rFonts w:ascii="Times New Roman" w:hAnsi="Times New Roman"/>
          <w:color w:val="000000"/>
          <w:sz w:val="28"/>
          <w:lang w:val="ru-RU"/>
        </w:rPr>
        <w:t>​</w:t>
      </w:r>
    </w:p>
    <w:p w:rsidR="00D71492" w:rsidRPr="003A07CC" w:rsidRDefault="003A07CC">
      <w:pPr>
        <w:spacing w:after="0" w:line="480" w:lineRule="auto"/>
        <w:ind w:left="120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1492" w:rsidRPr="003A07CC" w:rsidRDefault="003A07CC" w:rsidP="003A07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1492" w:rsidRPr="003A07CC" w:rsidRDefault="003A07CC">
      <w:pPr>
        <w:spacing w:after="0" w:line="480" w:lineRule="auto"/>
        <w:ind w:left="120"/>
        <w:rPr>
          <w:lang w:val="ru-RU"/>
        </w:rPr>
      </w:pPr>
      <w:r w:rsidRPr="003A07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1492" w:rsidRDefault="003A07CC" w:rsidP="003A07CC">
      <w:pPr>
        <w:spacing w:after="0" w:line="480" w:lineRule="auto"/>
        <w:ind w:left="120"/>
        <w:sectPr w:rsidR="00D7149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:rsidR="00000000" w:rsidRDefault="003A07C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AC4"/>
    <w:multiLevelType w:val="multilevel"/>
    <w:tmpl w:val="874E5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33481"/>
    <w:multiLevelType w:val="multilevel"/>
    <w:tmpl w:val="05806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2E6C2D"/>
    <w:multiLevelType w:val="multilevel"/>
    <w:tmpl w:val="A9E8D2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2"/>
    <w:rsid w:val="003A07CC"/>
    <w:rsid w:val="00D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F516"/>
  <w15:docId w15:val="{23DB8FF6-FE6F-4F77-8F06-D2ED6D84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2023-09-28T04:23:00Z</dcterms:created>
  <dcterms:modified xsi:type="dcterms:W3CDTF">2023-09-28T04:23:00Z</dcterms:modified>
</cp:coreProperties>
</file>