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D" w:rsidRPr="00F52A2A" w:rsidRDefault="0036193D" w:rsidP="00F52A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2A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Формы и методы работы с</w:t>
      </w:r>
      <w:r w:rsidRPr="00F52A2A">
        <w:rPr>
          <w:rFonts w:ascii="Times New Roman" w:hAnsi="Times New Roman" w:cs="Times New Roman"/>
          <w:b/>
          <w:color w:val="C00000"/>
          <w:sz w:val="28"/>
          <w:szCs w:val="28"/>
        </w:rPr>
        <w:t>оциального педагога по антинаркотическому воспитанию школьников.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Отчего наши дети, зная о страшных последствиях наркомании, встают на этот путь? И как мы, социальные педагоги, должны строить свою работу по антинаркотическому воспитанию среди школьников?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Каждый современный человек знает, что такое наркомания, какой вред наносят наркотики здоровью человека и кто такой наркоман. Сегодня по телевидению можно увидеть шокирующие кадры разрушающего действия наркотиков: жуткие «ломки» наркомана, чудовищные язвы на теле наркозависимых, больных детей, чьи родители употребляют наркотики. В различных печатных СМИ, в Интернете публикуется множество статей о вреде наркотиков, пишутся научные статьи, авторы которых пытаются выявить суть данной проблемы, изучить ее причины с медицинской, социальной, психологической точек зрения. В школах учителя, социальные педагоги, психологи проводят работу по антинаркотическому воспитанию школьников.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Но эти знания, эти реальные картины ужасных последствий употребления наркотических веществ, к сожалению, не способствуют уменьшению числа людей, употребляющих наркотики, и число наркоманов растет с каждым годом.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Почему так происходит? Отчего наши дети, зная о страшных последствиях наркомании, встают на этот путь? И как мы, социальные педагоги, должны строить свою работу по антинаркотическому воспитанию среди школьников? Нет надобности убеждать кого-то в том, что от педагога во многом зависит формирование личности ребенка, что учитель, как и семья, стоит у истоков нравственного благополучия школьника. Поэтому работа по антинаркотическому воспитанию является важнейшей задачей, стоящей перед педагогами. В ее решении важную роль играет грамотность учителя и глубокое знание данной проблемы.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Существенным фактором распространения наркомании среди подростков является психологическая неустойчивость ребенка. Зачастую подростки не готовы твердо и решительно сказать «Нет!» на предложение попробовать то или иное наркотическое средство. Поэтому усилия педагогов должны быть в первую очередь направлены в сторону утверждения в личности психической устойчивости, а именно: подготовить ребенка к ситуации, когда ему необходимо будет сделать выбор. Педагог должен учить подростка анализировать свои поступки, развивать в ребенке индивидуальное начало, уметь избегать негативного влияния со стороны других людей, самому решать свои проблемы. А это возможно лишь в том случае, когда подросток имеет активную жизненную позицию, осознанное отношение к окружающему миру.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lastRenderedPageBreak/>
        <w:t>Поэтому следующей задачей педагога становится работа по стимулированию у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t>жизненной позиции. Согласитесь, элементарная скука, отсутствие каких-либо интересов, отсутствие мотивации к учебе, к спорту или к другому роду деятельности, становится тем зловещим фактором, когда улица увлекает подростка. В данном случае задачей педагога становится необходимость обратить внимание на развитие у ребенка познавательных интересов, на воспитание духовно-нравственных ориентиров.</w:t>
      </w:r>
    </w:p>
    <w:p w:rsidR="0036193D" w:rsidRPr="0036193D" w:rsidRDefault="0036193D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Следует мотивировать ученика на достижение определенных целей, помочь подростку в самоопределении.</w:t>
      </w:r>
    </w:p>
    <w:p w:rsidR="0036193D" w:rsidRDefault="0036193D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В решении данных задач педагогу помогают разнообразные форм</w:t>
      </w:r>
      <w:r>
        <w:rPr>
          <w:rFonts w:ascii="Times New Roman" w:hAnsi="Times New Roman" w:cs="Times New Roman"/>
          <w:sz w:val="28"/>
          <w:szCs w:val="28"/>
        </w:rPr>
        <w:t>ы проведения занятий. Например:</w:t>
      </w:r>
    </w:p>
    <w:p w:rsidR="0036193D" w:rsidRDefault="0036193D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93D">
        <w:rPr>
          <w:rFonts w:ascii="Times New Roman" w:hAnsi="Times New Roman" w:cs="Times New Roman"/>
          <w:sz w:val="28"/>
          <w:szCs w:val="28"/>
        </w:rPr>
        <w:t>занятия, построенные в форме дискуссии, на которых школьники, обсуждая проблему, учатся анализировать, обобщать различные точки зрения, отстаив</w:t>
      </w:r>
      <w:r>
        <w:rPr>
          <w:rFonts w:ascii="Times New Roman" w:hAnsi="Times New Roman" w:cs="Times New Roman"/>
          <w:sz w:val="28"/>
          <w:szCs w:val="28"/>
        </w:rPr>
        <w:t>ать свое мнение, делать выводы («Моя жизнь – мой выбор», «Свобода выбора»);</w:t>
      </w:r>
    </w:p>
    <w:p w:rsidR="0036193D" w:rsidRDefault="0036193D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интересно и плодотворно проходят Дни здоровья, которые в полной мере отвечают всем требованиям в вопросах воспитания здоровог</w:t>
      </w:r>
      <w:r w:rsidR="008B4562">
        <w:rPr>
          <w:rFonts w:ascii="Times New Roman" w:hAnsi="Times New Roman" w:cs="Times New Roman"/>
          <w:sz w:val="28"/>
          <w:szCs w:val="28"/>
        </w:rPr>
        <w:t>о образа жизни среди подрастающего поколения.</w:t>
      </w:r>
    </w:p>
    <w:p w:rsidR="008B4562" w:rsidRDefault="008B4562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2405" cy="3109872"/>
            <wp:effectExtent l="19050" t="0" r="0" b="0"/>
            <wp:docPr id="95" name="Рисунок 95" descr="C:\Users\User\Downloads\WhatsApp Image 2021-07-23 at 18.5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Downloads\WhatsApp Image 2021-07-23 at 18.56.05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6" cy="311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549" cy="3109912"/>
            <wp:effectExtent l="19050" t="0" r="6351" b="0"/>
            <wp:docPr id="96" name="Рисунок 96" descr="C:\Users\User\Downloads\WhatsApp Image 2021-07-23 at 18.5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Downloads\WhatsApp Image 2021-07-23 at 18.56.0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59" cy="311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B4562" w:rsidRDefault="00CD62E2" w:rsidP="00F52A2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В связи с этим важной составляющей в работе учителя по антинаркотическому воспитанию является</w:t>
      </w:r>
      <w:r w:rsidR="008B4562"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t xml:space="preserve">работа с семьей. К сожалению, реалии последних лет не оставляют современным родителям много времени на общение с детьми. В беседах с </w:t>
      </w:r>
      <w:r w:rsidRPr="0036193D">
        <w:rPr>
          <w:rFonts w:ascii="Times New Roman" w:hAnsi="Times New Roman" w:cs="Times New Roman"/>
          <w:sz w:val="28"/>
          <w:szCs w:val="28"/>
        </w:rPr>
        <w:lastRenderedPageBreak/>
        <w:t>родителями учитель обращает их внимание на то, что они должны больше времени уделять своему ребенку. Необходимо быть чутким и внимательным по отношению к детям. Главное — стать для них самым близким другом и единомышленником. Ребенок должен знать, что родителям небезразличны его стремления, переживания, его внутренний мир.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Немаловажную роль играет оказание помощи родителям в формировании благоприятного климата в семье. Профилактические беседы должны информировать родителей о возрастных психологических особенностях ребенка, что необходимо сделать для того, чтобы уберечь ребенка от наркотиков, какие изменения в характере и поведении подростка долж</w:t>
      </w:r>
      <w:r w:rsidR="00F52A2A">
        <w:rPr>
          <w:rFonts w:ascii="Times New Roman" w:hAnsi="Times New Roman" w:cs="Times New Roman"/>
          <w:sz w:val="28"/>
          <w:szCs w:val="28"/>
        </w:rPr>
        <w:t>ны их насторожить («Семейный досуг», «Права и обязанности родителей и детей», «ЗОЖ как альтернатива вредным привычкам» и т.д.)</w:t>
      </w:r>
    </w:p>
    <w:p w:rsidR="0036193D" w:rsidRDefault="00F52A2A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сотрудничество с</w:t>
      </w:r>
      <w:r w:rsidR="0036193D" w:rsidRPr="003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193D" w:rsidRPr="0036193D">
        <w:rPr>
          <w:rFonts w:ascii="Times New Roman" w:hAnsi="Times New Roman" w:cs="Times New Roman"/>
          <w:sz w:val="28"/>
          <w:szCs w:val="28"/>
        </w:rPr>
        <w:t>омиссией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района, с инспекторами ПДН ОМВД Егорлыкского района</w:t>
      </w:r>
      <w:r w:rsidR="0036193D" w:rsidRPr="0036193D">
        <w:rPr>
          <w:rFonts w:ascii="Times New Roman" w:hAnsi="Times New Roman" w:cs="Times New Roman"/>
          <w:sz w:val="28"/>
          <w:szCs w:val="28"/>
        </w:rPr>
        <w:t xml:space="preserve"> позволяют осуществл</w:t>
      </w:r>
      <w:r>
        <w:rPr>
          <w:rFonts w:ascii="Times New Roman" w:hAnsi="Times New Roman" w:cs="Times New Roman"/>
          <w:sz w:val="28"/>
          <w:szCs w:val="28"/>
        </w:rPr>
        <w:t>ять педагогическое просвещение обучающихся и их р</w:t>
      </w:r>
      <w:r w:rsidR="0036193D" w:rsidRPr="0036193D">
        <w:rPr>
          <w:rFonts w:ascii="Times New Roman" w:hAnsi="Times New Roman" w:cs="Times New Roman"/>
          <w:sz w:val="28"/>
          <w:szCs w:val="28"/>
        </w:rPr>
        <w:t>одителей, привлекать их к активному участию в воспитательном процессе.</w:t>
      </w:r>
    </w:p>
    <w:p w:rsidR="008B4562" w:rsidRPr="0036193D" w:rsidRDefault="008B4562" w:rsidP="00F5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710" cy="1631791"/>
            <wp:effectExtent l="19050" t="0" r="9140" b="0"/>
            <wp:docPr id="97" name="Рисунок 97" descr="C:\Users\User\Downloads\павл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Downloads\павленк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12" cy="163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888" cy="1553264"/>
            <wp:effectExtent l="19050" t="0" r="0" b="0"/>
            <wp:docPr id="98" name="Рисунок 98" descr="C:\Users\User\Downloads\пав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Downloads\пав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46" cy="15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Еще одной эффективной формой работы с родителями является наглядная информация: информационные стенды, памятки родителям, буклеты. Все это помогает в работе по антинаркотическому воспитанию учащихся.</w:t>
      </w:r>
    </w:p>
    <w:p w:rsidR="0036193D" w:rsidRPr="0036193D" w:rsidRDefault="00F52A2A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="0036193D" w:rsidRPr="0036193D">
        <w:rPr>
          <w:rFonts w:ascii="Times New Roman" w:hAnsi="Times New Roman" w:cs="Times New Roman"/>
          <w:sz w:val="28"/>
          <w:szCs w:val="28"/>
        </w:rPr>
        <w:t>, совместно с классными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="0036193D" w:rsidRPr="0036193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2020 – 2021 </w:t>
      </w:r>
      <w:r w:rsidR="0036193D" w:rsidRPr="0036193D">
        <w:rPr>
          <w:rFonts w:ascii="Times New Roman" w:hAnsi="Times New Roman" w:cs="Times New Roman"/>
          <w:sz w:val="28"/>
          <w:szCs w:val="28"/>
        </w:rPr>
        <w:t>учебного года проводились также различные мероприятия по данному направлению: Правовые дни знаний, акции «</w:t>
      </w:r>
      <w:r>
        <w:rPr>
          <w:rFonts w:ascii="Times New Roman" w:hAnsi="Times New Roman" w:cs="Times New Roman"/>
          <w:sz w:val="28"/>
          <w:szCs w:val="28"/>
        </w:rPr>
        <w:t>Полезный труд</w:t>
      </w:r>
      <w:r w:rsidR="0036193D" w:rsidRPr="0036193D">
        <w:rPr>
          <w:rFonts w:ascii="Times New Roman" w:hAnsi="Times New Roman" w:cs="Times New Roman"/>
          <w:sz w:val="28"/>
          <w:szCs w:val="28"/>
        </w:rPr>
        <w:t>», показ презентаций в Международный день борьбы со СПИДом, конкурсы рисунков и плакатов за ЗОЖ, распрост</w:t>
      </w:r>
      <w:r>
        <w:rPr>
          <w:rFonts w:ascii="Times New Roman" w:hAnsi="Times New Roman" w:cs="Times New Roman"/>
          <w:sz w:val="28"/>
          <w:szCs w:val="28"/>
        </w:rPr>
        <w:t>ранение памяток и буклетов</w:t>
      </w:r>
      <w:r w:rsidR="0036193D" w:rsidRPr="0036193D">
        <w:rPr>
          <w:rFonts w:ascii="Times New Roman" w:hAnsi="Times New Roman" w:cs="Times New Roman"/>
          <w:sz w:val="28"/>
          <w:szCs w:val="28"/>
        </w:rPr>
        <w:t>, оформление информационного стенда «</w:t>
      </w:r>
      <w:r>
        <w:rPr>
          <w:rFonts w:ascii="Times New Roman" w:hAnsi="Times New Roman" w:cs="Times New Roman"/>
          <w:sz w:val="28"/>
          <w:szCs w:val="28"/>
        </w:rPr>
        <w:t xml:space="preserve">Закон и подросток». Проведены мероприятия по формирования умений грамотно пользоваться ресурсами Интернет: </w:t>
      </w:r>
    </w:p>
    <w:p w:rsidR="00F52A2A" w:rsidRDefault="00F52A2A" w:rsidP="00F52A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социальным педагогом организована встреча обучающихся 10 – 11 классов со старшим инспектором ПДН ОМВД России по Егорлыкскому району майором полиции Дюбо Т.И. Были освещены важные вопросы по теме «Права и свободы граждан»; с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7 -8 классов проведена дискуссия «Польза и вред Интернета» с демонстрацией тематическом презентации.</w:t>
      </w:r>
    </w:p>
    <w:p w:rsidR="00F52A2A" w:rsidRDefault="00F52A2A" w:rsidP="00F52A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инспектором ПДН ОМВД России по Егорлыкскому району капитаном полиции Павленко Е.Н. проведены профилактические беседы с обучающимися 5 – 8 классов «От безответственности до преступления - один шаг»; для обучающихся 1 – 4 классов организована информационная беседа «Как не потеряться в Интернете».</w:t>
      </w:r>
    </w:p>
    <w:p w:rsidR="00F52A2A" w:rsidRPr="005D1366" w:rsidRDefault="00F52A2A" w:rsidP="00F52A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366">
        <w:rPr>
          <w:rFonts w:ascii="Times New Roman" w:hAnsi="Times New Roman" w:cs="Times New Roman"/>
          <w:sz w:val="28"/>
          <w:szCs w:val="28"/>
        </w:rPr>
        <w:t xml:space="preserve"> совместно с инспектором ПДН ОМВД России по Егорлыкскому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капитаном полиции </w:t>
      </w:r>
      <w:r w:rsidRPr="005D1366">
        <w:rPr>
          <w:rFonts w:ascii="Times New Roman" w:hAnsi="Times New Roman" w:cs="Times New Roman"/>
          <w:sz w:val="28"/>
          <w:szCs w:val="28"/>
        </w:rPr>
        <w:t xml:space="preserve">Павленко Е.Н. проведены информационные классные часы «Безопасный интернет» с просмотром обучающего видеоролика.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5D1366">
        <w:rPr>
          <w:rFonts w:ascii="Times New Roman" w:hAnsi="Times New Roman" w:cs="Times New Roman"/>
          <w:sz w:val="28"/>
          <w:szCs w:val="28"/>
        </w:rPr>
        <w:t xml:space="preserve"> были предложены информационные листы и памятки.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была размещена в групповых чатах вацап для несовершеннолетних, родителей и педагогов. Разработаны памятки по безопасному пользованию сетью Интернет и размещены на сайте школы. С обучающимися 8 и 9 классов старшим инспектором Дюбо Т.И. проведены круглые столы «Наркотики и закон».</w:t>
      </w:r>
    </w:p>
    <w:p w:rsidR="0036193D" w:rsidRPr="0036193D" w:rsidRDefault="0036193D" w:rsidP="00F5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Проблема наркотиков из года в год становится все острее. Появляются новые виды наркотических веществ, доступность наркотиков стала невероятной, молодеет число наркоманов. Поэтому каждый современный подросток так или иначе рано или поздно сталкивается с подобными вопросами. Предотвратить это мы не можем, а вот научить его сознательному выбору, возможно, самому главному выбору в своей жизни, — первоочередная задача учителя.</w:t>
      </w:r>
    </w:p>
    <w:p w:rsidR="0036193D" w:rsidRPr="0036193D" w:rsidRDefault="0036193D" w:rsidP="0036193D">
      <w:pPr>
        <w:rPr>
          <w:rFonts w:ascii="Times New Roman" w:hAnsi="Times New Roman" w:cs="Times New Roman"/>
          <w:sz w:val="28"/>
          <w:szCs w:val="28"/>
        </w:rPr>
      </w:pPr>
    </w:p>
    <w:sectPr w:rsidR="0036193D" w:rsidRPr="0036193D" w:rsidSect="008B45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193D"/>
    <w:rsid w:val="0036193D"/>
    <w:rsid w:val="008B4562"/>
    <w:rsid w:val="00CD62E2"/>
    <w:rsid w:val="00E71DDA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11B54-FA4E-4AAE-BB7F-F8753A2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</cp:revision>
  <dcterms:created xsi:type="dcterms:W3CDTF">2021-07-22T21:59:00Z</dcterms:created>
  <dcterms:modified xsi:type="dcterms:W3CDTF">2021-07-23T09:13:00Z</dcterms:modified>
</cp:coreProperties>
</file>