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5" w:rsidRPr="00650E0B" w:rsidRDefault="00E567D5" w:rsidP="00E56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E0B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  <w:r w:rsidR="005030CD">
        <w:rPr>
          <w:rFonts w:ascii="Times New Roman" w:hAnsi="Times New Roman" w:cs="Times New Roman"/>
          <w:b/>
          <w:sz w:val="32"/>
          <w:szCs w:val="32"/>
        </w:rPr>
        <w:t>, реализующих ООП НОО</w:t>
      </w:r>
      <w:r w:rsidRPr="00650E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3D2">
        <w:rPr>
          <w:rFonts w:ascii="Times New Roman" w:hAnsi="Times New Roman" w:cs="Times New Roman"/>
          <w:b/>
          <w:sz w:val="32"/>
          <w:szCs w:val="32"/>
        </w:rPr>
        <w:t>в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4538D">
        <w:rPr>
          <w:rFonts w:ascii="Times New Roman" w:hAnsi="Times New Roman" w:cs="Times New Roman"/>
          <w:b/>
          <w:sz w:val="32"/>
          <w:szCs w:val="32"/>
        </w:rPr>
        <w:t>2</w:t>
      </w:r>
      <w:r w:rsidR="00821F75">
        <w:rPr>
          <w:rFonts w:ascii="Times New Roman" w:hAnsi="Times New Roman" w:cs="Times New Roman"/>
          <w:b/>
          <w:sz w:val="32"/>
          <w:szCs w:val="32"/>
        </w:rPr>
        <w:t>2</w:t>
      </w:r>
      <w:r w:rsidR="00750028">
        <w:rPr>
          <w:rFonts w:ascii="Times New Roman" w:hAnsi="Times New Roman" w:cs="Times New Roman"/>
          <w:b/>
          <w:sz w:val="32"/>
          <w:szCs w:val="32"/>
        </w:rPr>
        <w:t>-20</w:t>
      </w:r>
      <w:r w:rsidR="007B20B5">
        <w:rPr>
          <w:rFonts w:ascii="Times New Roman" w:hAnsi="Times New Roman" w:cs="Times New Roman"/>
          <w:b/>
          <w:sz w:val="32"/>
          <w:szCs w:val="32"/>
        </w:rPr>
        <w:t>2</w:t>
      </w:r>
      <w:r w:rsidR="00821F75">
        <w:rPr>
          <w:rFonts w:ascii="Times New Roman" w:hAnsi="Times New Roman" w:cs="Times New Roman"/>
          <w:b/>
          <w:sz w:val="32"/>
          <w:szCs w:val="32"/>
        </w:rPr>
        <w:t>3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9E03D2">
        <w:rPr>
          <w:rFonts w:ascii="Times New Roman" w:hAnsi="Times New Roman" w:cs="Times New Roman"/>
          <w:b/>
          <w:sz w:val="32"/>
          <w:szCs w:val="32"/>
        </w:rPr>
        <w:t>ом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E03D2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2126"/>
        <w:gridCol w:w="1702"/>
        <w:gridCol w:w="29"/>
        <w:gridCol w:w="1389"/>
        <w:gridCol w:w="1134"/>
        <w:gridCol w:w="1559"/>
        <w:gridCol w:w="1134"/>
        <w:gridCol w:w="2552"/>
        <w:gridCol w:w="709"/>
        <w:gridCol w:w="993"/>
        <w:gridCol w:w="1559"/>
      </w:tblGrid>
      <w:tr w:rsidR="00BB4568" w:rsidTr="00A62306">
        <w:tc>
          <w:tcPr>
            <w:tcW w:w="707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2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A74AF3" w:rsidRPr="00AE61F0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52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(должности)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A74AF3" w:rsidTr="00A62306">
        <w:trPr>
          <w:trHeight w:val="2673"/>
        </w:trPr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Авилов Николай Иванович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(РГПИ-1975)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82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82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Александрова Оксана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(ФГАОУ ВО «ЮФУ», 2019)</w:t>
            </w:r>
          </w:p>
        </w:tc>
        <w:tc>
          <w:tcPr>
            <w:tcW w:w="1134" w:type="dxa"/>
          </w:tcPr>
          <w:p w:rsidR="00A74AF3" w:rsidRDefault="001842C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A74AF3" w:rsidRPr="00FA183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44.03.01 Педагогическое образование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2D51B1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B1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 w:rsidR="00A74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1F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4AF3" w:rsidRDefault="00821F75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A74AF3" w:rsidRDefault="00821F75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Антонова Лариса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1513A8" w:rsidRDefault="00A74AF3" w:rsidP="00044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Азовское педагогическое </w:t>
            </w:r>
            <w:r w:rsidRPr="0010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училище -</w:t>
            </w:r>
            <w:r w:rsidRPr="0015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  <w:p w:rsidR="00A74AF3" w:rsidRPr="002C71BC" w:rsidRDefault="00A74AF3" w:rsidP="0004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ТГПИ -1999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 общеобразов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ательной школы», 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74AF3" w:rsidRDefault="00A74AF3" w:rsidP="000445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</w:t>
            </w:r>
          </w:p>
          <w:p w:rsidR="00A74AF3" w:rsidRPr="00A907F7" w:rsidRDefault="00A74AF3" w:rsidP="000445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ФГОС начального общего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C90B2F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shd w:val="clear" w:color="auto" w:fill="auto"/>
          </w:tcPr>
          <w:p w:rsidR="00A74AF3" w:rsidRDefault="00C90B2F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A74AF3" w:rsidRPr="004C7396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Бедило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-1979,</w:t>
            </w:r>
          </w:p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E9">
              <w:rPr>
                <w:rFonts w:ascii="Times New Roman" w:hAnsi="Times New Roman" w:cs="Times New Roman"/>
                <w:sz w:val="24"/>
                <w:szCs w:val="24"/>
              </w:rPr>
              <w:t>РГПУ -1988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7C005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74AF3" w:rsidRPr="007C0058" w:rsidRDefault="00A74AF3" w:rsidP="000A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4AF3" w:rsidRPr="004C7396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Беспалова Наталья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директора по УВР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(РГПИ, 2002)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по специальности «математика»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AB367B" w:rsidRDefault="005C48E6" w:rsidP="005C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Минпросвещения России" </w:t>
            </w:r>
            <w:r w:rsidR="00A74AF3"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AF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информатики</w:t>
            </w:r>
            <w:r w:rsidR="00A74AF3"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Богданова Светлана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(Зерноградское педагогическое училище, 2001;</w:t>
            </w:r>
          </w:p>
          <w:p w:rsidR="00A74AF3" w:rsidRPr="00A82AEF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ВО «РГПУ», 2006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классах.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7C0058" w:rsidRDefault="005C48E6" w:rsidP="002D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 xml:space="preserve">ООО "Региональный центр повышения квалификации" г. Рязань </w:t>
            </w:r>
            <w:r w:rsidR="00A74AF3"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начального общего образования», </w:t>
            </w:r>
            <w:r w:rsidR="002D51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74AF3" w:rsidRPr="004C7396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Бурдейная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(ФГБОУ ВПО «Таганрогский государственный педагогический институт имени А.П. Чехова», 2011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8E28D0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1134" w:type="dxa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7C0058" w:rsidRDefault="002D51B1" w:rsidP="002D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B1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 w:rsidR="00A74AF3"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709" w:type="dxa"/>
            <w:shd w:val="clear" w:color="auto" w:fill="auto"/>
          </w:tcPr>
          <w:p w:rsidR="00A74AF3" w:rsidRPr="00B90D45" w:rsidRDefault="00C90B2F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74AF3" w:rsidRPr="00B90D45" w:rsidRDefault="00C90B2F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Буркот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6D2C16" w:rsidRDefault="00A74AF3" w:rsidP="0004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(ТГПИ -1986)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74AF3" w:rsidRPr="006D2C16" w:rsidRDefault="00A74AF3" w:rsidP="00044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A34DB4" w:rsidRDefault="002D51B1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B1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 w:rsidR="00A74AF3" w:rsidRPr="00A3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AF3" w:rsidRPr="00A40D6C" w:rsidRDefault="002D51B1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74AF3" w:rsidRPr="004C7396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Василенко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Людмила Валентиновна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A74AF3" w:rsidRDefault="00A74AF3" w:rsidP="00044510">
            <w:r>
              <w:rPr>
                <w:rFonts w:ascii="Times New Roman" w:eastAsia="Times New Roman" w:hAnsi="Times New Roman" w:cs="Times New Roman"/>
                <w:sz w:val="24"/>
              </w:rPr>
              <w:t>( 1981 г. КБГУ, ФРГФ,)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Default="00A74AF3" w:rsidP="00044510">
            <w:r>
              <w:rPr>
                <w:rFonts w:ascii="Times New Roman" w:eastAsia="Times New Roman" w:hAnsi="Times New Roman" w:cs="Times New Roman"/>
                <w:sz w:val="24"/>
              </w:rPr>
              <w:t>Филолог, учитель немецкого языка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D7698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Гавриленко</w:t>
            </w:r>
          </w:p>
          <w:p w:rsidR="00A74AF3" w:rsidRPr="007D3C80" w:rsidRDefault="00A74AF3" w:rsidP="00D7698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Клавдия Борисовна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D7698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A74AF3" w:rsidRPr="00A40D6C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-1977,  </w:t>
            </w:r>
          </w:p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A40D6C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 -1986)</w:t>
            </w:r>
          </w:p>
          <w:p w:rsidR="00A74AF3" w:rsidRPr="006D2C16" w:rsidRDefault="00A74AF3" w:rsidP="00D76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AF3" w:rsidRDefault="00A74AF3" w:rsidP="00D7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40D6C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6D2C16" w:rsidRDefault="00A74AF3" w:rsidP="00D7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134" w:type="dxa"/>
          </w:tcPr>
          <w:p w:rsidR="00A74AF3" w:rsidRDefault="00A74AF3" w:rsidP="00D7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в начальных классах в условиях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4AF3" w:rsidRPr="004C7396" w:rsidRDefault="00A74AF3" w:rsidP="00D7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Господинкина</w:t>
            </w:r>
          </w:p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Галина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еститель директора 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учитель технологии</w:t>
            </w:r>
          </w:p>
        </w:tc>
        <w:tc>
          <w:tcPr>
            <w:tcW w:w="1389" w:type="dxa"/>
            <w:shd w:val="clear" w:color="auto" w:fill="auto"/>
          </w:tcPr>
          <w:p w:rsidR="00DE74DB" w:rsidRPr="00687C56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E74DB" w:rsidRPr="00687C56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(1994-Ростовский государств</w:t>
            </w:r>
            <w:r w:rsidRPr="0068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енный педагогический институт Ростовский филиал Санкт-Петербургской академии культуры)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DE74DB" w:rsidRPr="00687C56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культурно- досуговой </w:t>
            </w:r>
            <w:r w:rsidRPr="0068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DE74DB" w:rsidRPr="00687C56" w:rsidRDefault="002D51B1" w:rsidP="002D51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1B1">
              <w:rPr>
                <w:rFonts w:ascii="Times New Roman" w:hAnsi="Times New Roman" w:cs="Times New Roman"/>
                <w:sz w:val="24"/>
                <w:szCs w:val="24"/>
              </w:rPr>
              <w:t xml:space="preserve">ООО "Региональный центр повышения квалификации" г. </w:t>
            </w:r>
            <w:proofErr w:type="spellStart"/>
            <w:r w:rsidRPr="002D51B1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  <w:r w:rsidR="00DE74D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DE74D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623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Глушко Анастасия Сергеевна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(ФГБОУВО «РГЭУ (РИНХ)», 2020)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526604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74DB" w:rsidRDefault="00C90B2F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E74DB" w:rsidRDefault="00C90B2F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Губина</w:t>
            </w:r>
          </w:p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E74DB" w:rsidRPr="006D2C16" w:rsidRDefault="00DE74DB" w:rsidP="00DE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-1971)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Pr="00A40D6C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E74DB" w:rsidRPr="00A40D6C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Pr="006D2C16" w:rsidRDefault="00DE74DB" w:rsidP="00DE7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A62306" w:rsidRDefault="002D51B1" w:rsidP="002D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B1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 w:rsidR="00A62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4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23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DE74DB" w:rsidRDefault="00C90B2F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DE74DB" w:rsidRDefault="00C90B2F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E74DB" w:rsidRPr="004C7396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Губина Вероника Сергеевна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(ФГБОУ ВО «Юго-Западный государственный университет», 2015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«Зерноградский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колледж», 2017</w:t>
            </w:r>
          </w:p>
        </w:tc>
        <w:tc>
          <w:tcPr>
            <w:tcW w:w="1134" w:type="dxa"/>
          </w:tcPr>
          <w:p w:rsidR="00DE74DB" w:rsidRDefault="001842C5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Pr="00CF2856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 компенсирующего и коррекционно-развивающего образования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DE74DB" w:rsidRDefault="002D51B1" w:rsidP="002D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B1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 w:rsidR="00DE74DB"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E74DB" w:rsidRDefault="00C90B2F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E74DB" w:rsidRPr="004C7396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Денисенко</w:t>
            </w:r>
          </w:p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Виктория Анатольевна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E74DB" w:rsidRPr="00BB7098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B7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ТГПИ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B7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Pr="00A40D6C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Pr="00A40D6C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E74DB" w:rsidRPr="006D2C16" w:rsidRDefault="00DE74DB" w:rsidP="00DE74DB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7C0058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74DB" w:rsidRPr="007C0058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74DB" w:rsidRPr="004C7396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Енина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Марина Алексеевна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E74DB" w:rsidRPr="006D2C16" w:rsidRDefault="00DE74DB" w:rsidP="00DE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7907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школы.</w:t>
            </w:r>
          </w:p>
          <w:p w:rsidR="00DE74DB" w:rsidRPr="00A40D6C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E74DB" w:rsidRPr="006D2C16" w:rsidRDefault="00DE74DB" w:rsidP="00DE7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2D51B1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B1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2022г.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74DB" w:rsidRPr="004C7396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Жаркова Лариса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(1985г 27. 06-ТГПИ 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Учитель французского и немецкого языков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обучения смысловому чтению на уроках иноязычного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Иванова Наталья </w:t>
            </w: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Зинюровна</w:t>
            </w:r>
            <w:proofErr w:type="spellEnd"/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23E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4F4775" w:rsidRPr="00502FC0" w:rsidRDefault="004F4775" w:rsidP="004F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0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Зерноградское педагогическое училище – 1995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4775" w:rsidRPr="00502FC0" w:rsidRDefault="004F4775" w:rsidP="004F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ТГПИ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0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92249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Васшая</w:t>
            </w:r>
            <w:proofErr w:type="spellEnd"/>
          </w:p>
        </w:tc>
        <w:tc>
          <w:tcPr>
            <w:tcW w:w="1559" w:type="dxa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г. Рязань.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в начальных классах в условиях ФГОС», 03.09.2020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F4775" w:rsidRDefault="00C90B2F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Китрашова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Тамара Павловна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D3E0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C90B2F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C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Латарцева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год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Зерноградский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колледж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– Дону Федеральное государственное учреждение высшего профессионального образования «Южный федеральный университет», 2008 год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Новочеркасск, 06.06..2019 г.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занимаемой должности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 основной школы Специальнос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ть: русский язык и литература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социальный педагог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Социальная педагогика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педагог-дефектолог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2D51B1" w:rsidRDefault="002D51B1" w:rsidP="002D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ышения квалификации», г. Рязань, 2022г.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F4775" w:rsidRDefault="0092249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Левченко Дана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(2005 «Санкт-Петербургский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культуры и искусств» 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филиал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1994 ТГМУ)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Новочеркасск, 29.03.2017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хора, преподаватель, руководитель творческого коллектива.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Художественный руководитель народного хора. Преподаватель по специальности «Народное художественное творчество».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 (преподаватель музыки)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«Методика преподавания музыки в соответствии с ФГОС»,14.04.2020г.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4775" w:rsidRDefault="0092249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4256CA" w:rsidRDefault="004F4775" w:rsidP="004F47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Маковецкая</w:t>
            </w:r>
          </w:p>
          <w:p w:rsidR="004F4775" w:rsidRPr="004256CA" w:rsidRDefault="004F4775" w:rsidP="004F47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</w:t>
            </w:r>
            <w:r w:rsidRPr="001D4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D43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-1996, 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 -2006)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Мельникова Инга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(Зерноградское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училище, 2000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«ТГПИ», 2010)</w:t>
            </w:r>
          </w:p>
        </w:tc>
        <w:tc>
          <w:tcPr>
            <w:tcW w:w="1134" w:type="dxa"/>
          </w:tcPr>
          <w:p w:rsidR="004F4775" w:rsidRDefault="0092249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«Иностранный язык (английский)»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обучения смысловому чтению на уроках иноязычного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F4775" w:rsidRDefault="0092249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  <w:shd w:val="clear" w:color="auto" w:fill="auto"/>
          </w:tcPr>
          <w:p w:rsidR="004F4775" w:rsidRDefault="0092249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F4775" w:rsidTr="00A62306">
        <w:trPr>
          <w:trHeight w:val="3227"/>
        </w:trPr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C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Павлюк</w:t>
            </w:r>
            <w:proofErr w:type="spellEnd"/>
            <w:r w:rsidRPr="001C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Геннадьевна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71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Пономарева Яна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01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ФГУЮФУ -2016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F4775" w:rsidRDefault="0092249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CB5BE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образования»,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Путевская</w:t>
            </w:r>
            <w:proofErr w:type="spellEnd"/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Людмила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-1971, 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775" w:rsidRPr="00EF4B55" w:rsidRDefault="004F4775" w:rsidP="004F47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РГПИ -1978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92249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3" w:type="dxa"/>
            <w:shd w:val="clear" w:color="auto" w:fill="auto"/>
          </w:tcPr>
          <w:p w:rsidR="004F4775" w:rsidRDefault="0092249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Садовская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(1985-РГПИ)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физической культуры в рамках реализации ФГОС», 10.06.2021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Скурихина Светлана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(Областной учебно-педагогический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училище» - 1994,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ТГПИ – 1999,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«Ростовский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социально-экономический институт» - 2015)</w:t>
            </w:r>
          </w:p>
        </w:tc>
        <w:tc>
          <w:tcPr>
            <w:tcW w:w="1134" w:type="dxa"/>
          </w:tcPr>
          <w:p w:rsidR="004F4775" w:rsidRDefault="00AD630F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общеобразовательной школы, воспитатель группы продленного дня.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5EF3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работе. Учитель этики и психологии семейной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в сфере образования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3C212D" w:rsidP="003C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«Ростовский государственный экономический университет (РИНХ)</w:t>
            </w:r>
            <w:r w:rsidR="00BC5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77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AD63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4775" w:rsidRDefault="0092249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4775" w:rsidRDefault="00AD630F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Тимошенко Лия Георгиевна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744F01" w:rsidRDefault="004F4775" w:rsidP="004F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  <w:p w:rsidR="004F4775" w:rsidRPr="00744F01" w:rsidRDefault="004F4775" w:rsidP="004F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ТГПИ 1998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ЧО ДПО «ИП и ПК»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Тихонова Анна Федоровна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4326">
              <w:rPr>
                <w:rFonts w:ascii="Times New Roman" w:hAnsi="Times New Roman" w:cs="Times New Roman"/>
                <w:sz w:val="24"/>
                <w:szCs w:val="24"/>
              </w:rPr>
              <w:t>Каменское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1974. </w:t>
            </w:r>
          </w:p>
          <w:p w:rsidR="004F4775" w:rsidRPr="001D432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 -1990)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ЧО ДПО «ИП и ПК»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Чихичина Жанна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иностранного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языка</w:t>
            </w:r>
          </w:p>
        </w:tc>
        <w:tc>
          <w:tcPr>
            <w:tcW w:w="1389" w:type="dxa"/>
            <w:shd w:val="clear" w:color="auto" w:fill="auto"/>
          </w:tcPr>
          <w:p w:rsidR="004F4775" w:rsidRPr="00E74795" w:rsidRDefault="004F4775" w:rsidP="004F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E74795" w:rsidRDefault="004F4775" w:rsidP="004F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4795">
              <w:rPr>
                <w:rFonts w:ascii="Times New Roman" w:eastAsia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-2010)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F4775" w:rsidRPr="00E7479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Учитель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 xml:space="preserve">странного языка (французский ) с 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специальностью учитель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странного языка (английский)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обучения смысловому чтению на уроках иноязычного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C51BA" w:rsidTr="00A62306">
        <w:tc>
          <w:tcPr>
            <w:tcW w:w="707" w:type="dxa"/>
          </w:tcPr>
          <w:p w:rsidR="00BC51BA" w:rsidRPr="00A74AF3" w:rsidRDefault="00BC51BA" w:rsidP="00BC51BA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Шаповалова Елена Геннадиевна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389" w:type="dxa"/>
            <w:shd w:val="clear" w:color="auto" w:fill="auto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C51BA" w:rsidRPr="00082E51" w:rsidRDefault="00BC51BA" w:rsidP="00BC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ГОУВПО ТГПИ, 2006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 иностранный язык»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C51BA" w:rsidRDefault="00BC51BA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C51BA" w:rsidRDefault="00BC51BA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C51BA" w:rsidTr="00A62306">
        <w:tc>
          <w:tcPr>
            <w:tcW w:w="707" w:type="dxa"/>
          </w:tcPr>
          <w:p w:rsidR="00BC51BA" w:rsidRPr="00A74AF3" w:rsidRDefault="00BC51BA" w:rsidP="00BC51BA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Шкумат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Оксана Борисовна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C51BA" w:rsidRPr="00FA1869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A186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BC51BA" w:rsidRPr="00FA1869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6D2C16" w:rsidRDefault="00BC51BA" w:rsidP="00BC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869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869"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C51BA" w:rsidRPr="00A40D6C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Default="00BC51BA" w:rsidP="00BC51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51BA" w:rsidRPr="00FA1869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6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BC51BA" w:rsidRPr="00A40D6C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C51BA" w:rsidRPr="006D2C16" w:rsidRDefault="00BC51BA" w:rsidP="00BC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C51BA" w:rsidRPr="00A40D6C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в начальных классах в рамках реализации ФГОС», 25.02.2021</w:t>
            </w:r>
          </w:p>
        </w:tc>
        <w:tc>
          <w:tcPr>
            <w:tcW w:w="709" w:type="dxa"/>
            <w:shd w:val="clear" w:color="auto" w:fill="auto"/>
          </w:tcPr>
          <w:p w:rsidR="00BC51BA" w:rsidRDefault="00BC51BA" w:rsidP="009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51BA" w:rsidRDefault="00922495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C51BA" w:rsidRPr="004C7396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</w:tbl>
    <w:p w:rsidR="008D0535" w:rsidRPr="00E567D5" w:rsidRDefault="008D0535" w:rsidP="00013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0535" w:rsidRPr="00E567D5" w:rsidSect="00E567D5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54F7"/>
    <w:multiLevelType w:val="hybridMultilevel"/>
    <w:tmpl w:val="A772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2A58"/>
    <w:multiLevelType w:val="hybridMultilevel"/>
    <w:tmpl w:val="64C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97"/>
    <w:rsid w:val="000134A6"/>
    <w:rsid w:val="0002672B"/>
    <w:rsid w:val="00042386"/>
    <w:rsid w:val="00044510"/>
    <w:rsid w:val="0004549B"/>
    <w:rsid w:val="000455F4"/>
    <w:rsid w:val="000506DB"/>
    <w:rsid w:val="000A27DE"/>
    <w:rsid w:val="000A7C1B"/>
    <w:rsid w:val="001029D9"/>
    <w:rsid w:val="00106153"/>
    <w:rsid w:val="00124743"/>
    <w:rsid w:val="0013628D"/>
    <w:rsid w:val="00156EF6"/>
    <w:rsid w:val="0016129C"/>
    <w:rsid w:val="00161D89"/>
    <w:rsid w:val="0016317A"/>
    <w:rsid w:val="001649E5"/>
    <w:rsid w:val="00180083"/>
    <w:rsid w:val="001842C5"/>
    <w:rsid w:val="001851AF"/>
    <w:rsid w:val="00186149"/>
    <w:rsid w:val="001B181D"/>
    <w:rsid w:val="001C1D68"/>
    <w:rsid w:val="00214F2C"/>
    <w:rsid w:val="00226447"/>
    <w:rsid w:val="002331E9"/>
    <w:rsid w:val="00274B41"/>
    <w:rsid w:val="002C4360"/>
    <w:rsid w:val="002D0CAC"/>
    <w:rsid w:val="002D51B1"/>
    <w:rsid w:val="002E1854"/>
    <w:rsid w:val="00316DD0"/>
    <w:rsid w:val="003223AD"/>
    <w:rsid w:val="003C212D"/>
    <w:rsid w:val="003D6308"/>
    <w:rsid w:val="003E6537"/>
    <w:rsid w:val="003F5916"/>
    <w:rsid w:val="00407955"/>
    <w:rsid w:val="00410D86"/>
    <w:rsid w:val="00416376"/>
    <w:rsid w:val="004256CA"/>
    <w:rsid w:val="0043680B"/>
    <w:rsid w:val="0044702B"/>
    <w:rsid w:val="00491DC9"/>
    <w:rsid w:val="004A09A2"/>
    <w:rsid w:val="004A0A11"/>
    <w:rsid w:val="004A4509"/>
    <w:rsid w:val="004C7396"/>
    <w:rsid w:val="004E068C"/>
    <w:rsid w:val="004E0A6B"/>
    <w:rsid w:val="004E7A65"/>
    <w:rsid w:val="004F0664"/>
    <w:rsid w:val="004F4775"/>
    <w:rsid w:val="00501750"/>
    <w:rsid w:val="005030CD"/>
    <w:rsid w:val="00514477"/>
    <w:rsid w:val="00563794"/>
    <w:rsid w:val="005A79DF"/>
    <w:rsid w:val="005B2D5F"/>
    <w:rsid w:val="005C48E6"/>
    <w:rsid w:val="005D3816"/>
    <w:rsid w:val="005F68B1"/>
    <w:rsid w:val="00650E0B"/>
    <w:rsid w:val="00677293"/>
    <w:rsid w:val="006E3FE2"/>
    <w:rsid w:val="006E4D57"/>
    <w:rsid w:val="00747D62"/>
    <w:rsid w:val="00747D68"/>
    <w:rsid w:val="00750028"/>
    <w:rsid w:val="00797271"/>
    <w:rsid w:val="007A0401"/>
    <w:rsid w:val="007B20B5"/>
    <w:rsid w:val="007C0058"/>
    <w:rsid w:val="007C0DF5"/>
    <w:rsid w:val="008064F5"/>
    <w:rsid w:val="00821217"/>
    <w:rsid w:val="00821F75"/>
    <w:rsid w:val="008556B5"/>
    <w:rsid w:val="00856DEB"/>
    <w:rsid w:val="008636C6"/>
    <w:rsid w:val="00883AFB"/>
    <w:rsid w:val="0088461D"/>
    <w:rsid w:val="008D0535"/>
    <w:rsid w:val="008F287B"/>
    <w:rsid w:val="008F7121"/>
    <w:rsid w:val="00903C90"/>
    <w:rsid w:val="00920273"/>
    <w:rsid w:val="00922495"/>
    <w:rsid w:val="00937182"/>
    <w:rsid w:val="00944148"/>
    <w:rsid w:val="009464A7"/>
    <w:rsid w:val="00960B7D"/>
    <w:rsid w:val="0096337C"/>
    <w:rsid w:val="00970E07"/>
    <w:rsid w:val="00972BA6"/>
    <w:rsid w:val="00993892"/>
    <w:rsid w:val="009B0F2C"/>
    <w:rsid w:val="009B43F4"/>
    <w:rsid w:val="009C4091"/>
    <w:rsid w:val="009E03D2"/>
    <w:rsid w:val="009F6E29"/>
    <w:rsid w:val="00A0443B"/>
    <w:rsid w:val="00A246F3"/>
    <w:rsid w:val="00A27335"/>
    <w:rsid w:val="00A34C55"/>
    <w:rsid w:val="00A34DB4"/>
    <w:rsid w:val="00A45CC8"/>
    <w:rsid w:val="00A463F5"/>
    <w:rsid w:val="00A4672B"/>
    <w:rsid w:val="00A57D95"/>
    <w:rsid w:val="00A62306"/>
    <w:rsid w:val="00A71CB2"/>
    <w:rsid w:val="00A74AF3"/>
    <w:rsid w:val="00A77E23"/>
    <w:rsid w:val="00A93E9D"/>
    <w:rsid w:val="00AA1664"/>
    <w:rsid w:val="00AC3758"/>
    <w:rsid w:val="00AD630F"/>
    <w:rsid w:val="00AE61F0"/>
    <w:rsid w:val="00AF52A6"/>
    <w:rsid w:val="00B21932"/>
    <w:rsid w:val="00B57910"/>
    <w:rsid w:val="00B63171"/>
    <w:rsid w:val="00B90D45"/>
    <w:rsid w:val="00BA101E"/>
    <w:rsid w:val="00BB4568"/>
    <w:rsid w:val="00BB6CB0"/>
    <w:rsid w:val="00BC51BA"/>
    <w:rsid w:val="00BD0A03"/>
    <w:rsid w:val="00BD362F"/>
    <w:rsid w:val="00BE6CC0"/>
    <w:rsid w:val="00C3564D"/>
    <w:rsid w:val="00C3769D"/>
    <w:rsid w:val="00C50C6B"/>
    <w:rsid w:val="00C668BF"/>
    <w:rsid w:val="00C859E8"/>
    <w:rsid w:val="00C90B2F"/>
    <w:rsid w:val="00C9795B"/>
    <w:rsid w:val="00CA33E2"/>
    <w:rsid w:val="00CB7894"/>
    <w:rsid w:val="00CC2A2E"/>
    <w:rsid w:val="00CF2856"/>
    <w:rsid w:val="00CF28E1"/>
    <w:rsid w:val="00CF2C52"/>
    <w:rsid w:val="00D21C6B"/>
    <w:rsid w:val="00D4686B"/>
    <w:rsid w:val="00D53B32"/>
    <w:rsid w:val="00D6799A"/>
    <w:rsid w:val="00D76988"/>
    <w:rsid w:val="00D91354"/>
    <w:rsid w:val="00D97219"/>
    <w:rsid w:val="00D97C86"/>
    <w:rsid w:val="00DA46F9"/>
    <w:rsid w:val="00DB0197"/>
    <w:rsid w:val="00DE74DB"/>
    <w:rsid w:val="00DF4FF6"/>
    <w:rsid w:val="00E0387F"/>
    <w:rsid w:val="00E0764C"/>
    <w:rsid w:val="00E1541B"/>
    <w:rsid w:val="00E16E6F"/>
    <w:rsid w:val="00E179F6"/>
    <w:rsid w:val="00E224FD"/>
    <w:rsid w:val="00E317F8"/>
    <w:rsid w:val="00E43E83"/>
    <w:rsid w:val="00E4538D"/>
    <w:rsid w:val="00E567D5"/>
    <w:rsid w:val="00EC0912"/>
    <w:rsid w:val="00ED75C4"/>
    <w:rsid w:val="00EE4D42"/>
    <w:rsid w:val="00EE7FC0"/>
    <w:rsid w:val="00EF7B01"/>
    <w:rsid w:val="00F022B2"/>
    <w:rsid w:val="00F1009A"/>
    <w:rsid w:val="00F20793"/>
    <w:rsid w:val="00F239A6"/>
    <w:rsid w:val="00F30751"/>
    <w:rsid w:val="00F3635A"/>
    <w:rsid w:val="00F53B37"/>
    <w:rsid w:val="00FA6153"/>
    <w:rsid w:val="00FE18A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F75"/>
  <w15:docId w15:val="{20C12219-EA86-45BB-B95D-25C0D83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73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83AFB"/>
    <w:rPr>
      <w:b/>
      <w:bCs/>
    </w:rPr>
  </w:style>
  <w:style w:type="paragraph" w:styleId="a5">
    <w:name w:val="List Paragraph"/>
    <w:basedOn w:val="a"/>
    <w:uiPriority w:val="34"/>
    <w:qFormat/>
    <w:rsid w:val="005F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2FCA-E7A4-4468-85B1-17661DE1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Скурихина СВ</cp:lastModifiedBy>
  <cp:revision>17</cp:revision>
  <cp:lastPrinted>2018-04-26T15:43:00Z</cp:lastPrinted>
  <dcterms:created xsi:type="dcterms:W3CDTF">2021-08-23T06:15:00Z</dcterms:created>
  <dcterms:modified xsi:type="dcterms:W3CDTF">2022-10-24T10:30:00Z</dcterms:modified>
</cp:coreProperties>
</file>